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DE0" w:rsidRPr="00C47939" w:rsidRDefault="000C7DE0" w:rsidP="000C7DE0">
      <w:pPr>
        <w:spacing w:after="0"/>
        <w:jc w:val="center"/>
        <w:outlineLvl w:val="1"/>
        <w:rPr>
          <w:rFonts w:ascii="Times New Roman" w:hAnsi="Times New Roman"/>
          <w:sz w:val="28"/>
          <w:szCs w:val="28"/>
        </w:rPr>
      </w:pPr>
      <w:r w:rsidRPr="00C47939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CF784E" w:rsidRPr="00CF784E" w:rsidRDefault="000C7DE0" w:rsidP="000C7DE0">
      <w:pPr>
        <w:suppressAutoHyphens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C47939">
        <w:rPr>
          <w:rFonts w:ascii="Times New Roman" w:hAnsi="Times New Roman"/>
          <w:sz w:val="28"/>
          <w:szCs w:val="28"/>
        </w:rPr>
        <w:t>"БЕЛГОРОДСКИЙ СТРОИТЕЛЬНЫЙ КОЛЛЕДЖ"</w:t>
      </w:r>
    </w:p>
    <w:p w:rsidR="00CF784E" w:rsidRPr="00CF784E" w:rsidRDefault="00CF784E" w:rsidP="00CF784E">
      <w:pPr>
        <w:suppressAutoHyphens/>
        <w:spacing w:after="0" w:line="240" w:lineRule="auto"/>
        <w:jc w:val="right"/>
        <w:rPr>
          <w:rFonts w:ascii="Times New Roman" w:hAnsi="Times New Roman"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784E" w:rsidRPr="008C703D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8C703D" w:rsidRPr="00357E02" w:rsidRDefault="008C703D" w:rsidP="008C7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/>
          <w:caps/>
          <w:sz w:val="28"/>
          <w:szCs w:val="28"/>
        </w:rPr>
      </w:pPr>
      <w:r w:rsidRPr="00357E02">
        <w:rPr>
          <w:rFonts w:ascii="Times New Roman" w:hAnsi="Times New Roman"/>
          <w:b/>
          <w:caps/>
          <w:sz w:val="28"/>
          <w:szCs w:val="28"/>
        </w:rPr>
        <w:t xml:space="preserve">РАБОЧАЯ ПРОГРАММа </w:t>
      </w:r>
    </w:p>
    <w:p w:rsidR="008C703D" w:rsidRPr="00357E02" w:rsidRDefault="008C703D" w:rsidP="008C7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/>
          <w:caps/>
          <w:sz w:val="28"/>
          <w:szCs w:val="28"/>
        </w:rPr>
      </w:pPr>
      <w:r w:rsidRPr="00357E02">
        <w:rPr>
          <w:rFonts w:ascii="Times New Roman" w:hAnsi="Times New Roman"/>
          <w:b/>
          <w:caps/>
          <w:sz w:val="28"/>
          <w:szCs w:val="28"/>
        </w:rPr>
        <w:t>УЧЕБНОЙ ДИСЦИПЛИНЫ</w:t>
      </w:r>
    </w:p>
    <w:p w:rsidR="008C703D" w:rsidRPr="00357E02" w:rsidRDefault="008C703D" w:rsidP="008C7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 w:rsidRPr="00357E02">
        <w:rPr>
          <w:rFonts w:ascii="Times New Roman" w:hAnsi="Times New Roman"/>
          <w:b/>
          <w:sz w:val="28"/>
          <w:szCs w:val="28"/>
        </w:rPr>
        <w:t>ЕН 01. Математика</w:t>
      </w:r>
    </w:p>
    <w:p w:rsidR="00357E02" w:rsidRPr="008C703D" w:rsidRDefault="00357E02" w:rsidP="008C7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</w:p>
    <w:p w:rsidR="008C703D" w:rsidRPr="008C703D" w:rsidRDefault="008C703D" w:rsidP="008C703D">
      <w:pPr>
        <w:pStyle w:val="22"/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специальность: </w:t>
      </w:r>
      <w:r w:rsidRPr="008C703D">
        <w:rPr>
          <w:sz w:val="28"/>
          <w:szCs w:val="28"/>
        </w:rPr>
        <w:t xml:space="preserve">08.02.01 «Строительство и эксплуатация зданий и </w:t>
      </w:r>
      <w:r w:rsidR="00D001F3">
        <w:rPr>
          <w:sz w:val="28"/>
          <w:szCs w:val="28"/>
        </w:rPr>
        <w:t>сооружений» (заочное отделение)</w:t>
      </w:r>
    </w:p>
    <w:p w:rsidR="008C703D" w:rsidRPr="00FC6212" w:rsidRDefault="008C703D" w:rsidP="008C7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8C703D" w:rsidRDefault="008C703D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</w:rPr>
      </w:pPr>
      <w:r w:rsidRPr="008C703D">
        <w:rPr>
          <w:rFonts w:ascii="Times New Roman" w:hAnsi="Times New Roman"/>
          <w:sz w:val="28"/>
          <w:szCs w:val="28"/>
        </w:rPr>
        <w:t xml:space="preserve"> Белгород,</w:t>
      </w:r>
      <w:r w:rsidR="006478F0">
        <w:rPr>
          <w:rFonts w:ascii="Times New Roman" w:hAnsi="Times New Roman"/>
          <w:sz w:val="28"/>
          <w:szCs w:val="28"/>
        </w:rPr>
        <w:t xml:space="preserve"> </w:t>
      </w:r>
      <w:r w:rsidRPr="008C703D">
        <w:rPr>
          <w:rFonts w:ascii="Times New Roman" w:hAnsi="Times New Roman"/>
          <w:bCs/>
          <w:sz w:val="28"/>
          <w:szCs w:val="28"/>
        </w:rPr>
        <w:t>201</w:t>
      </w:r>
      <w:r w:rsidR="00BF3E2C">
        <w:rPr>
          <w:rFonts w:ascii="Times New Roman" w:hAnsi="Times New Roman"/>
          <w:bCs/>
          <w:sz w:val="28"/>
          <w:szCs w:val="28"/>
        </w:rPr>
        <w:t>9</w:t>
      </w:r>
      <w:r w:rsidRPr="008C703D">
        <w:rPr>
          <w:rFonts w:ascii="Times New Roman" w:hAnsi="Times New Roman"/>
          <w:bCs/>
          <w:sz w:val="28"/>
          <w:szCs w:val="28"/>
        </w:rPr>
        <w:t xml:space="preserve"> г</w:t>
      </w:r>
    </w:p>
    <w:p w:rsidR="00CF784E" w:rsidRPr="00CF784E" w:rsidRDefault="00CF784E" w:rsidP="00CF784E">
      <w:pPr>
        <w:pStyle w:val="22"/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CF784E">
        <w:rPr>
          <w:sz w:val="28"/>
          <w:szCs w:val="28"/>
        </w:rPr>
        <w:br w:type="page"/>
      </w:r>
      <w:r w:rsidRPr="00CF784E">
        <w:rPr>
          <w:sz w:val="28"/>
          <w:szCs w:val="28"/>
        </w:rPr>
        <w:lastRenderedPageBreak/>
        <w:t>Рабочая программа учебной дисциплины</w:t>
      </w:r>
      <w:r w:rsidRPr="00CF784E">
        <w:rPr>
          <w:caps/>
          <w:sz w:val="28"/>
          <w:szCs w:val="28"/>
        </w:rPr>
        <w:t xml:space="preserve"> </w:t>
      </w:r>
      <w:r w:rsidRPr="00CF784E">
        <w:rPr>
          <w:sz w:val="28"/>
          <w:szCs w:val="28"/>
        </w:rPr>
        <w:t>разработана на основе Федерального государственного образоват</w:t>
      </w:r>
      <w:r w:rsidR="00610EA1">
        <w:rPr>
          <w:sz w:val="28"/>
          <w:szCs w:val="28"/>
        </w:rPr>
        <w:t>ельного стандарта и общей примерной основной программы</w:t>
      </w:r>
      <w:r w:rsidRPr="00CF784E">
        <w:rPr>
          <w:sz w:val="28"/>
          <w:szCs w:val="28"/>
        </w:rPr>
        <w:t xml:space="preserve"> по специальности </w:t>
      </w:r>
      <w:r w:rsidRPr="00CF784E">
        <w:rPr>
          <w:b/>
          <w:sz w:val="28"/>
          <w:szCs w:val="28"/>
        </w:rPr>
        <w:t>08.02.01 «Строительство и эксплуатация зданий и сооружений»</w:t>
      </w:r>
      <w:r w:rsidRPr="00CF784E">
        <w:rPr>
          <w:sz w:val="28"/>
          <w:szCs w:val="28"/>
        </w:rPr>
        <w:t>.</w:t>
      </w:r>
    </w:p>
    <w:p w:rsidR="00CF784E" w:rsidRPr="00CF784E" w:rsidRDefault="00CF784E" w:rsidP="00CF784E">
      <w:pPr>
        <w:widowControl w:val="0"/>
        <w:tabs>
          <w:tab w:val="left" w:pos="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F784E" w:rsidRPr="00CF784E" w:rsidRDefault="00CF784E" w:rsidP="00CF784E">
      <w:pPr>
        <w:widowControl w:val="0"/>
        <w:tabs>
          <w:tab w:val="left" w:pos="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0EA1" w:rsidRDefault="008C703D" w:rsidP="008C703D">
      <w:pPr>
        <w:tabs>
          <w:tab w:val="left" w:pos="1980"/>
          <w:tab w:val="left" w:pos="2340"/>
          <w:tab w:val="left" w:pos="8100"/>
        </w:tabs>
        <w:spacing w:after="0" w:line="240" w:lineRule="auto"/>
        <w:jc w:val="both"/>
        <w:rPr>
          <w:rStyle w:val="FontStyle11"/>
          <w:sz w:val="28"/>
          <w:szCs w:val="28"/>
        </w:rPr>
      </w:pPr>
      <w:r w:rsidRPr="008C703D">
        <w:rPr>
          <w:rStyle w:val="FontStyle11"/>
          <w:sz w:val="28"/>
          <w:szCs w:val="28"/>
        </w:rPr>
        <w:t xml:space="preserve">Организация-разработчик: </w:t>
      </w:r>
    </w:p>
    <w:p w:rsidR="00610EA1" w:rsidRDefault="00610EA1" w:rsidP="008C703D">
      <w:pPr>
        <w:tabs>
          <w:tab w:val="left" w:pos="1980"/>
          <w:tab w:val="left" w:pos="2340"/>
          <w:tab w:val="left" w:pos="8100"/>
        </w:tabs>
        <w:spacing w:after="0" w:line="240" w:lineRule="auto"/>
        <w:jc w:val="both"/>
        <w:rPr>
          <w:rStyle w:val="FontStyle11"/>
          <w:sz w:val="28"/>
          <w:szCs w:val="28"/>
        </w:rPr>
      </w:pPr>
    </w:p>
    <w:p w:rsidR="00610EA1" w:rsidRPr="00610EA1" w:rsidRDefault="00610EA1" w:rsidP="00610EA1">
      <w:pPr>
        <w:spacing w:line="244" w:lineRule="auto"/>
        <w:ind w:right="60" w:firstLine="400"/>
        <w:rPr>
          <w:rFonts w:ascii="Times New Roman" w:hAnsi="Times New Roman"/>
          <w:sz w:val="28"/>
          <w:szCs w:val="28"/>
        </w:rPr>
      </w:pPr>
      <w:r w:rsidRPr="00610EA1">
        <w:rPr>
          <w:rFonts w:ascii="Times New Roman" w:hAnsi="Times New Roman"/>
          <w:sz w:val="28"/>
          <w:szCs w:val="28"/>
        </w:rPr>
        <w:t>рабочая группа специальности 08.02.01 Строительство и эксплуатации зданий и сооружений Федерального учебно-методического объединения в системе среднего профессионального образования по укрупненной группе профессий, специальностей 08.00.00 Техника и технологии строительства</w:t>
      </w:r>
    </w:p>
    <w:p w:rsidR="00610EA1" w:rsidRDefault="00610EA1" w:rsidP="008C703D">
      <w:pPr>
        <w:tabs>
          <w:tab w:val="left" w:pos="1980"/>
          <w:tab w:val="left" w:pos="2340"/>
          <w:tab w:val="left" w:pos="8100"/>
        </w:tabs>
        <w:spacing w:after="0" w:line="240" w:lineRule="auto"/>
        <w:jc w:val="both"/>
        <w:rPr>
          <w:rStyle w:val="FontStyle11"/>
          <w:sz w:val="28"/>
          <w:szCs w:val="28"/>
        </w:rPr>
      </w:pPr>
    </w:p>
    <w:p w:rsidR="008C703D" w:rsidRPr="008C703D" w:rsidRDefault="008C703D" w:rsidP="008C703D">
      <w:pPr>
        <w:tabs>
          <w:tab w:val="left" w:pos="1980"/>
          <w:tab w:val="left" w:pos="2340"/>
          <w:tab w:val="left" w:pos="81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C703D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  «Белгородский строительный колледж»</w:t>
      </w:r>
    </w:p>
    <w:p w:rsidR="008C703D" w:rsidRPr="008C703D" w:rsidRDefault="008C703D" w:rsidP="008C70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C703D" w:rsidRPr="008C703D" w:rsidRDefault="008C703D" w:rsidP="008C70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C703D" w:rsidRPr="008C703D" w:rsidRDefault="008C703D" w:rsidP="008C70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C703D" w:rsidRPr="008C703D" w:rsidRDefault="008C703D" w:rsidP="008C70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C703D">
        <w:rPr>
          <w:rFonts w:ascii="Times New Roman" w:hAnsi="Times New Roman"/>
          <w:sz w:val="28"/>
          <w:szCs w:val="28"/>
        </w:rPr>
        <w:t>Разработчики:</w:t>
      </w:r>
    </w:p>
    <w:p w:rsidR="008C703D" w:rsidRPr="008C703D" w:rsidRDefault="00D001F3" w:rsidP="008C70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Попкова М.Г.,</w:t>
      </w:r>
      <w:r w:rsidR="00110918">
        <w:rPr>
          <w:rFonts w:ascii="Times New Roman" w:hAnsi="Times New Roman"/>
          <w:sz w:val="28"/>
          <w:szCs w:val="28"/>
        </w:rPr>
        <w:t xml:space="preserve"> </w:t>
      </w:r>
      <w:r w:rsidR="008C703D" w:rsidRPr="008C703D">
        <w:rPr>
          <w:rFonts w:ascii="Times New Roman" w:hAnsi="Times New Roman"/>
          <w:sz w:val="28"/>
          <w:szCs w:val="28"/>
        </w:rPr>
        <w:t>преподавател</w:t>
      </w:r>
      <w:r>
        <w:rPr>
          <w:rFonts w:ascii="Times New Roman" w:hAnsi="Times New Roman"/>
          <w:sz w:val="28"/>
          <w:szCs w:val="28"/>
        </w:rPr>
        <w:t>ь</w:t>
      </w:r>
      <w:r w:rsidR="008C703D" w:rsidRPr="008C703D">
        <w:rPr>
          <w:rFonts w:ascii="Times New Roman" w:hAnsi="Times New Roman"/>
          <w:sz w:val="28"/>
          <w:szCs w:val="28"/>
        </w:rPr>
        <w:t xml:space="preserve">, ОГАПОУ </w:t>
      </w:r>
      <w:r w:rsidR="00110918">
        <w:rPr>
          <w:rFonts w:ascii="Times New Roman" w:hAnsi="Times New Roman"/>
          <w:sz w:val="28"/>
          <w:szCs w:val="28"/>
        </w:rPr>
        <w:t>«</w:t>
      </w:r>
      <w:r w:rsidR="008C703D" w:rsidRPr="008C703D">
        <w:rPr>
          <w:rFonts w:ascii="Times New Roman" w:hAnsi="Times New Roman"/>
          <w:sz w:val="28"/>
          <w:szCs w:val="28"/>
        </w:rPr>
        <w:t>БСК</w:t>
      </w:r>
      <w:r w:rsidR="00110918">
        <w:rPr>
          <w:rFonts w:ascii="Times New Roman" w:hAnsi="Times New Roman"/>
          <w:sz w:val="28"/>
          <w:szCs w:val="28"/>
        </w:rPr>
        <w:t>»</w:t>
      </w:r>
    </w:p>
    <w:p w:rsidR="008C703D" w:rsidRPr="008C703D" w:rsidRDefault="008C703D" w:rsidP="008C70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C703D" w:rsidRPr="008C703D" w:rsidRDefault="008C703D" w:rsidP="008C70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vertAlign w:val="superscript"/>
        </w:rPr>
      </w:pPr>
    </w:p>
    <w:p w:rsidR="008C703D" w:rsidRPr="008C703D" w:rsidRDefault="008C703D" w:rsidP="008C70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37"/>
        <w:gridCol w:w="5117"/>
      </w:tblGrid>
      <w:tr w:rsidR="008C703D" w:rsidRPr="008C703D" w:rsidTr="00D14455">
        <w:tc>
          <w:tcPr>
            <w:tcW w:w="5210" w:type="dxa"/>
          </w:tcPr>
          <w:p w:rsidR="008C703D" w:rsidRPr="008C703D" w:rsidRDefault="008C703D" w:rsidP="008C7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703D">
              <w:rPr>
                <w:rFonts w:ascii="Times New Roman" w:hAnsi="Times New Roman"/>
                <w:sz w:val="28"/>
                <w:szCs w:val="28"/>
              </w:rPr>
              <w:t xml:space="preserve">Рассмотрено </w:t>
            </w:r>
          </w:p>
          <w:p w:rsidR="008C703D" w:rsidRPr="008C703D" w:rsidRDefault="008C703D" w:rsidP="008C7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703D">
              <w:rPr>
                <w:rFonts w:ascii="Times New Roman" w:hAnsi="Times New Roman"/>
                <w:sz w:val="28"/>
                <w:szCs w:val="28"/>
              </w:rPr>
              <w:t>на заседании ПЦК</w:t>
            </w:r>
          </w:p>
          <w:p w:rsidR="008C703D" w:rsidRPr="008C703D" w:rsidRDefault="008C703D" w:rsidP="008C7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703D">
              <w:rPr>
                <w:rFonts w:ascii="Times New Roman" w:hAnsi="Times New Roman"/>
                <w:color w:val="000000"/>
                <w:sz w:val="28"/>
                <w:szCs w:val="28"/>
              </w:rPr>
              <w:t>математических и общих естественных дисциплин</w:t>
            </w:r>
          </w:p>
          <w:p w:rsidR="008C703D" w:rsidRPr="008C703D" w:rsidRDefault="008C703D" w:rsidP="008C7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703D">
              <w:rPr>
                <w:rFonts w:ascii="Times New Roman" w:hAnsi="Times New Roman"/>
                <w:sz w:val="28"/>
                <w:szCs w:val="28"/>
              </w:rPr>
              <w:t>Протокол № 1 от 31 августа 201</w:t>
            </w:r>
            <w:r w:rsidR="00BF3E2C">
              <w:rPr>
                <w:rFonts w:ascii="Times New Roman" w:hAnsi="Times New Roman"/>
                <w:sz w:val="28"/>
                <w:szCs w:val="28"/>
              </w:rPr>
              <w:t>9</w:t>
            </w:r>
            <w:r w:rsidRPr="008C703D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D10A76" w:rsidRDefault="008C703D" w:rsidP="008C7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703D">
              <w:rPr>
                <w:rFonts w:ascii="Times New Roman" w:hAnsi="Times New Roman"/>
                <w:sz w:val="28"/>
                <w:szCs w:val="28"/>
              </w:rPr>
              <w:t>Председатель ПЦК</w:t>
            </w:r>
          </w:p>
          <w:p w:rsidR="008C703D" w:rsidRPr="008C703D" w:rsidRDefault="008C703D" w:rsidP="008C7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8C703D">
              <w:rPr>
                <w:rFonts w:ascii="Times New Roman" w:hAnsi="Times New Roman"/>
                <w:sz w:val="28"/>
                <w:szCs w:val="28"/>
              </w:rPr>
              <w:t>___________________</w:t>
            </w:r>
            <w:r w:rsidR="00D10A76">
              <w:rPr>
                <w:rFonts w:ascii="Times New Roman" w:hAnsi="Times New Roman"/>
                <w:sz w:val="28"/>
                <w:szCs w:val="28"/>
              </w:rPr>
              <w:t xml:space="preserve"> Т.М. Еськова</w:t>
            </w:r>
          </w:p>
        </w:tc>
        <w:tc>
          <w:tcPr>
            <w:tcW w:w="5210" w:type="dxa"/>
            <w:hideMark/>
          </w:tcPr>
          <w:p w:rsidR="008C703D" w:rsidRPr="008C703D" w:rsidRDefault="008C703D" w:rsidP="008C7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36"/>
              <w:contextualSpacing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8C703D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8C703D" w:rsidRPr="008C703D" w:rsidRDefault="008C703D" w:rsidP="008C7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36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703D">
              <w:rPr>
                <w:rFonts w:ascii="Times New Roman" w:hAnsi="Times New Roman"/>
                <w:sz w:val="28"/>
                <w:szCs w:val="28"/>
              </w:rPr>
              <w:t>Зам. директора по УМР</w:t>
            </w:r>
          </w:p>
          <w:p w:rsidR="008C703D" w:rsidRPr="008C703D" w:rsidRDefault="008C703D" w:rsidP="008C7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36"/>
              <w:contextualSpacing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8C703D">
              <w:rPr>
                <w:rFonts w:ascii="Times New Roman" w:hAnsi="Times New Roman"/>
                <w:sz w:val="28"/>
                <w:szCs w:val="28"/>
              </w:rPr>
              <w:t>____________________</w:t>
            </w:r>
          </w:p>
        </w:tc>
      </w:tr>
    </w:tbl>
    <w:p w:rsidR="008C703D" w:rsidRPr="008C703D" w:rsidRDefault="008C703D" w:rsidP="008C703D">
      <w:pPr>
        <w:tabs>
          <w:tab w:val="left" w:pos="1980"/>
          <w:tab w:val="left" w:pos="2340"/>
          <w:tab w:val="left" w:pos="81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C703D" w:rsidRPr="000C7DE0" w:rsidRDefault="008C703D" w:rsidP="008C703D">
      <w:pPr>
        <w:tabs>
          <w:tab w:val="left" w:pos="1980"/>
          <w:tab w:val="left" w:pos="2340"/>
          <w:tab w:val="left" w:pos="810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110918" w:rsidRPr="00110918" w:rsidRDefault="00110918" w:rsidP="00110918">
      <w:pPr>
        <w:autoSpaceDE w:val="0"/>
        <w:autoSpaceDN w:val="0"/>
        <w:adjustRightInd w:val="0"/>
        <w:spacing w:before="106"/>
        <w:rPr>
          <w:rFonts w:ascii="Times New Roman" w:hAnsi="Times New Roman"/>
          <w:spacing w:val="10"/>
          <w:sz w:val="28"/>
          <w:szCs w:val="28"/>
        </w:rPr>
      </w:pPr>
      <w:proofErr w:type="gramStart"/>
      <w:r w:rsidRPr="00110918">
        <w:rPr>
          <w:rFonts w:ascii="Times New Roman" w:hAnsi="Times New Roman"/>
          <w:spacing w:val="10"/>
          <w:sz w:val="28"/>
          <w:szCs w:val="28"/>
        </w:rPr>
        <w:t>Рекомендована</w:t>
      </w:r>
      <w:proofErr w:type="gramEnd"/>
      <w:r w:rsidRPr="00110918">
        <w:rPr>
          <w:rFonts w:ascii="Times New Roman" w:hAnsi="Times New Roman"/>
          <w:spacing w:val="10"/>
          <w:sz w:val="28"/>
          <w:szCs w:val="28"/>
        </w:rPr>
        <w:t xml:space="preserve"> методическим советом ОГАПОУ  «БСК»</w:t>
      </w:r>
    </w:p>
    <w:p w:rsidR="00110918" w:rsidRPr="00110918" w:rsidRDefault="00110918" w:rsidP="00110918">
      <w:pPr>
        <w:autoSpaceDE w:val="0"/>
        <w:autoSpaceDN w:val="0"/>
        <w:adjustRightInd w:val="0"/>
        <w:spacing w:before="106"/>
        <w:rPr>
          <w:rFonts w:ascii="Times New Roman" w:hAnsi="Times New Roman"/>
          <w:spacing w:val="10"/>
          <w:sz w:val="28"/>
          <w:szCs w:val="28"/>
        </w:rPr>
      </w:pPr>
      <w:r w:rsidRPr="00110918">
        <w:rPr>
          <w:rFonts w:ascii="Times New Roman" w:hAnsi="Times New Roman"/>
          <w:spacing w:val="10"/>
          <w:sz w:val="28"/>
          <w:szCs w:val="28"/>
        </w:rPr>
        <w:t>Протокол  Методическо</w:t>
      </w:r>
      <w:r w:rsidR="00BF3E2C">
        <w:rPr>
          <w:rFonts w:ascii="Times New Roman" w:hAnsi="Times New Roman"/>
          <w:spacing w:val="10"/>
          <w:sz w:val="28"/>
          <w:szCs w:val="28"/>
        </w:rPr>
        <w:t>го совета № 1 от 31 августа 2019</w:t>
      </w:r>
      <w:r w:rsidRPr="00110918">
        <w:rPr>
          <w:rFonts w:ascii="Times New Roman" w:hAnsi="Times New Roman"/>
          <w:spacing w:val="10"/>
          <w:sz w:val="28"/>
          <w:szCs w:val="28"/>
        </w:rPr>
        <w:t xml:space="preserve"> г.</w:t>
      </w:r>
    </w:p>
    <w:p w:rsidR="00110918" w:rsidRPr="00110918" w:rsidRDefault="00110918" w:rsidP="00110918">
      <w:pPr>
        <w:rPr>
          <w:rFonts w:ascii="Times New Roman" w:hAnsi="Times New Roman"/>
        </w:rPr>
      </w:pPr>
    </w:p>
    <w:p w:rsidR="00110918" w:rsidRPr="00110918" w:rsidRDefault="00110918" w:rsidP="001109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</w:rPr>
      </w:pPr>
      <w:r w:rsidRPr="00110918">
        <w:rPr>
          <w:rFonts w:ascii="Times New Roman" w:hAnsi="Times New Roman"/>
          <w:color w:val="000000"/>
          <w:sz w:val="28"/>
          <w:szCs w:val="28"/>
        </w:rPr>
        <w:t>Рекомендовано Педагогическим  советом ОГАПОУ  «БСК»</w:t>
      </w:r>
    </w:p>
    <w:p w:rsidR="008C703D" w:rsidRPr="00110918" w:rsidRDefault="00110918" w:rsidP="00110918">
      <w:pPr>
        <w:rPr>
          <w:rFonts w:ascii="Times New Roman" w:hAnsi="Times New Roman"/>
          <w:sz w:val="28"/>
          <w:szCs w:val="28"/>
        </w:rPr>
      </w:pPr>
      <w:r w:rsidRPr="00110918">
        <w:rPr>
          <w:rFonts w:ascii="Times New Roman" w:hAnsi="Times New Roman"/>
          <w:color w:val="000000"/>
          <w:sz w:val="28"/>
          <w:szCs w:val="28"/>
        </w:rPr>
        <w:t xml:space="preserve">Протокол Педагогического совета </w:t>
      </w:r>
      <w:r w:rsidR="00BF3E2C">
        <w:rPr>
          <w:rFonts w:ascii="Times New Roman" w:hAnsi="Times New Roman"/>
          <w:spacing w:val="10"/>
          <w:sz w:val="28"/>
          <w:szCs w:val="28"/>
        </w:rPr>
        <w:t xml:space="preserve">№ 1от 31 августа 2019 </w:t>
      </w:r>
      <w:r w:rsidRPr="00110918">
        <w:rPr>
          <w:rFonts w:ascii="Times New Roman" w:hAnsi="Times New Roman"/>
          <w:spacing w:val="10"/>
          <w:sz w:val="28"/>
          <w:szCs w:val="28"/>
        </w:rPr>
        <w:t>г</w:t>
      </w:r>
    </w:p>
    <w:p w:rsidR="00CF784E" w:rsidRPr="00CF784E" w:rsidRDefault="00CF784E" w:rsidP="00CF784E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234E7" w:rsidRDefault="004234E7" w:rsidP="004234E7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  <w:sectPr w:rsidR="004234E7" w:rsidSect="004234E7">
          <w:footerReference w:type="default" r:id="rId9"/>
          <w:pgSz w:w="11906" w:h="16838"/>
          <w:pgMar w:top="1134" w:right="1134" w:bottom="1134" w:left="1134" w:header="708" w:footer="708" w:gutter="0"/>
          <w:cols w:space="720"/>
          <w:titlePg/>
          <w:docGrid w:linePitch="299"/>
        </w:sectPr>
      </w:pPr>
    </w:p>
    <w:p w:rsidR="001B200F" w:rsidRDefault="001B200F">
      <w:pPr>
        <w:rPr>
          <w:rFonts w:ascii="Times New Roman" w:hAnsi="Times New Roman"/>
          <w:b/>
          <w:sz w:val="28"/>
          <w:szCs w:val="28"/>
        </w:rPr>
      </w:pPr>
      <w:r>
        <w:rPr>
          <w:b/>
          <w:sz w:val="28"/>
          <w:szCs w:val="28"/>
        </w:rPr>
        <w:lastRenderedPageBreak/>
        <w:br w:type="page"/>
      </w:r>
    </w:p>
    <w:p w:rsidR="004234E7" w:rsidRPr="00F5790F" w:rsidRDefault="004234E7" w:rsidP="004234E7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F5790F">
        <w:rPr>
          <w:b/>
          <w:sz w:val="28"/>
          <w:szCs w:val="28"/>
        </w:rPr>
        <w:lastRenderedPageBreak/>
        <w:t>СОДЕРЖАНИЕ</w:t>
      </w:r>
    </w:p>
    <w:p w:rsidR="004234E7" w:rsidRPr="00F5790F" w:rsidRDefault="004234E7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-34" w:type="dxa"/>
        <w:tblLook w:val="01E0" w:firstRow="1" w:lastRow="1" w:firstColumn="1" w:lastColumn="1" w:noHBand="0" w:noVBand="0"/>
      </w:tblPr>
      <w:tblGrid>
        <w:gridCol w:w="8789"/>
        <w:gridCol w:w="992"/>
      </w:tblGrid>
      <w:tr w:rsidR="004234E7" w:rsidRPr="00F5790F" w:rsidTr="00D14455">
        <w:tc>
          <w:tcPr>
            <w:tcW w:w="8789" w:type="dxa"/>
          </w:tcPr>
          <w:p w:rsidR="004234E7" w:rsidRPr="0093302A" w:rsidRDefault="004234E7" w:rsidP="00D14455">
            <w:pPr>
              <w:pStyle w:val="10"/>
              <w:ind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4234E7" w:rsidRPr="003A7035" w:rsidRDefault="004234E7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7035">
              <w:rPr>
                <w:rFonts w:ascii="Times New Roman" w:hAnsi="Times New Roman"/>
                <w:b/>
                <w:sz w:val="28"/>
                <w:szCs w:val="28"/>
              </w:rPr>
              <w:t>стр.</w:t>
            </w:r>
          </w:p>
        </w:tc>
      </w:tr>
      <w:tr w:rsidR="004234E7" w:rsidRPr="00F5790F" w:rsidTr="00D14455">
        <w:tc>
          <w:tcPr>
            <w:tcW w:w="8789" w:type="dxa"/>
          </w:tcPr>
          <w:p w:rsidR="004234E7" w:rsidRPr="0093302A" w:rsidRDefault="004234E7" w:rsidP="00110918">
            <w:pPr>
              <w:pStyle w:val="10"/>
              <w:ind w:firstLine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1.</w:t>
            </w:r>
            <w:r w:rsidR="00110918">
              <w:rPr>
                <w:b/>
                <w:caps/>
              </w:rPr>
              <w:t xml:space="preserve"> общая характеристика</w:t>
            </w:r>
            <w:r w:rsidR="00110918" w:rsidRPr="00FA2571">
              <w:rPr>
                <w:b/>
                <w:caps/>
              </w:rPr>
              <w:t xml:space="preserve"> ПРОГРАММЫ УЧЕБНОЙ ДИСЦИПЛИНЫ</w:t>
            </w:r>
          </w:p>
          <w:p w:rsidR="004234E7" w:rsidRPr="00F5790F" w:rsidRDefault="004234E7" w:rsidP="00D144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4234E7" w:rsidRPr="003A7035" w:rsidRDefault="004234E7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703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4234E7" w:rsidRPr="00F5790F" w:rsidTr="00D14455">
        <w:tc>
          <w:tcPr>
            <w:tcW w:w="8789" w:type="dxa"/>
          </w:tcPr>
          <w:p w:rsidR="004234E7" w:rsidRPr="0093302A" w:rsidRDefault="004234E7" w:rsidP="00D14455">
            <w:pPr>
              <w:pStyle w:val="10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2.</w:t>
            </w:r>
            <w:r w:rsidRPr="0093302A"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4234E7" w:rsidRPr="0093302A" w:rsidRDefault="004234E7" w:rsidP="00D14455">
            <w:pPr>
              <w:pStyle w:val="10"/>
              <w:ind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4234E7" w:rsidRPr="003A7035" w:rsidRDefault="00300CA2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4234E7" w:rsidRPr="00F5790F" w:rsidTr="00D14455">
        <w:trPr>
          <w:trHeight w:val="670"/>
        </w:trPr>
        <w:tc>
          <w:tcPr>
            <w:tcW w:w="8789" w:type="dxa"/>
          </w:tcPr>
          <w:p w:rsidR="004234E7" w:rsidRPr="0093302A" w:rsidRDefault="004234E7" w:rsidP="00D14455">
            <w:pPr>
              <w:pStyle w:val="10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3.</w:t>
            </w:r>
            <w:r w:rsidRPr="0093302A">
              <w:rPr>
                <w:b/>
                <w:caps/>
                <w:sz w:val="28"/>
                <w:szCs w:val="28"/>
              </w:rPr>
              <w:t>условия реализации  учебной дисциплины</w:t>
            </w:r>
          </w:p>
          <w:p w:rsidR="004234E7" w:rsidRPr="0093302A" w:rsidRDefault="004234E7" w:rsidP="00D14455">
            <w:pPr>
              <w:pStyle w:val="10"/>
              <w:tabs>
                <w:tab w:val="num" w:pos="0"/>
              </w:tabs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4234E7" w:rsidRPr="003A7035" w:rsidRDefault="004937F9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4234E7" w:rsidRPr="00F5790F" w:rsidTr="00D14455">
        <w:tc>
          <w:tcPr>
            <w:tcW w:w="8789" w:type="dxa"/>
          </w:tcPr>
          <w:p w:rsidR="004234E7" w:rsidRPr="0093302A" w:rsidRDefault="004234E7" w:rsidP="00D14455">
            <w:pPr>
              <w:pStyle w:val="10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4.</w:t>
            </w:r>
            <w:r w:rsidRPr="0093302A"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4234E7" w:rsidRPr="0093302A" w:rsidRDefault="004234E7" w:rsidP="00D14455">
            <w:pPr>
              <w:pStyle w:val="10"/>
              <w:ind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4234E7" w:rsidRPr="003A7035" w:rsidRDefault="004234E7" w:rsidP="002A65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2A6533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</w:tbl>
    <w:p w:rsidR="004234E7" w:rsidRPr="00F5790F" w:rsidRDefault="004234E7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234E7" w:rsidRPr="00F5790F" w:rsidRDefault="004234E7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4234E7" w:rsidRPr="00522EC2" w:rsidRDefault="004234E7" w:rsidP="00110918">
      <w:pPr>
        <w:pStyle w:val="a5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Times New Roman" w:hAnsi="Times New Roman"/>
          <w:b/>
          <w:caps/>
          <w:sz w:val="24"/>
          <w:szCs w:val="24"/>
        </w:rPr>
      </w:pPr>
      <w:r w:rsidRPr="007B567E">
        <w:rPr>
          <w:rFonts w:ascii="Times New Roman" w:hAnsi="Times New Roman"/>
          <w:b/>
          <w:caps/>
          <w:sz w:val="28"/>
          <w:szCs w:val="28"/>
          <w:u w:val="single"/>
        </w:rPr>
        <w:br w:type="page"/>
      </w:r>
      <w:r w:rsidR="00110918" w:rsidRPr="00522EC2">
        <w:rPr>
          <w:rFonts w:ascii="Times New Roman" w:hAnsi="Times New Roman"/>
          <w:b/>
          <w:caps/>
          <w:sz w:val="24"/>
          <w:szCs w:val="24"/>
        </w:rPr>
        <w:lastRenderedPageBreak/>
        <w:t>1. общая характеристика рабочей ПРОГРАММЫ УЧЕБНОЙ ДИСЦИПЛИНЫ  «ЕН. 01 математика»</w:t>
      </w:r>
    </w:p>
    <w:p w:rsidR="00110918" w:rsidRPr="00522EC2" w:rsidRDefault="00110918" w:rsidP="00300C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EC2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  <w:r w:rsidRPr="00522EC2">
        <w:rPr>
          <w:rFonts w:ascii="Times New Roman" w:hAnsi="Times New Roman"/>
          <w:sz w:val="24"/>
          <w:szCs w:val="24"/>
        </w:rPr>
        <w:t xml:space="preserve">Учебная дисциплина ЕН. 01 «МАТЕМАТИКА» является обязательной частью математического и общего естественнонаучного цикла примерной основной образовательной программы в соответствии с ФГОС по специальности 08.02.01 Строительство и эксплуатация зданий и сооружений. </w:t>
      </w:r>
    </w:p>
    <w:p w:rsidR="008C703D" w:rsidRPr="00522EC2" w:rsidRDefault="008C703D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00CA2" w:rsidRPr="00522EC2" w:rsidRDefault="00300CA2" w:rsidP="00300C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EC2">
        <w:rPr>
          <w:rFonts w:ascii="Times New Roman" w:hAnsi="Times New Roman"/>
          <w:sz w:val="24"/>
          <w:szCs w:val="24"/>
        </w:rPr>
        <w:t xml:space="preserve">Учебная дисциплина «МАТЕМАТИКА» обеспечивает формирование профессиональных и общих компетенций по всем видам деятельности ФГОС по специальности  08.02.01 Строительство и эксплуатация зданий и сооружений. Особое значение дисциплина имеет при формировании и развитии общих компетенций: </w:t>
      </w:r>
    </w:p>
    <w:p w:rsidR="00300CA2" w:rsidRPr="00522EC2" w:rsidRDefault="00300CA2" w:rsidP="00080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EC2">
        <w:rPr>
          <w:rFonts w:ascii="Times New Roman" w:hAnsi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300CA2" w:rsidRPr="00522EC2" w:rsidRDefault="00300CA2" w:rsidP="00080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EC2">
        <w:rPr>
          <w:rFonts w:ascii="Times New Roman" w:hAnsi="Times New Roman"/>
          <w:sz w:val="24"/>
          <w:szCs w:val="24"/>
        </w:rPr>
        <w:t xml:space="preserve"> ОК 02. Осуществлять поиск, анализ и интерпретацию информации, необходимой для выполнения задач профессиональной деятельности; </w:t>
      </w:r>
    </w:p>
    <w:p w:rsidR="00300CA2" w:rsidRPr="00522EC2" w:rsidRDefault="00300CA2" w:rsidP="00080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EC2">
        <w:rPr>
          <w:rFonts w:ascii="Times New Roman" w:hAnsi="Times New Roman"/>
          <w:sz w:val="24"/>
          <w:szCs w:val="24"/>
        </w:rPr>
        <w:t xml:space="preserve">ОК 03. Планировать и реализовывать собственное профессиональное и личностное развитие; </w:t>
      </w:r>
    </w:p>
    <w:p w:rsidR="00300CA2" w:rsidRPr="00522EC2" w:rsidRDefault="00300CA2" w:rsidP="00080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EC2">
        <w:rPr>
          <w:rFonts w:ascii="Times New Roman" w:hAnsi="Times New Roman"/>
          <w:sz w:val="24"/>
          <w:szCs w:val="24"/>
        </w:rPr>
        <w:t xml:space="preserve">ОК 04. Работать в коллективе и команде, эффективно взаимодействовать с коллегами, руководством, клиентами; </w:t>
      </w:r>
    </w:p>
    <w:p w:rsidR="00300CA2" w:rsidRPr="00522EC2" w:rsidRDefault="00300CA2" w:rsidP="00080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EC2">
        <w:rPr>
          <w:rFonts w:ascii="Times New Roman" w:hAnsi="Times New Roman"/>
          <w:sz w:val="24"/>
          <w:szCs w:val="24"/>
        </w:rPr>
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</w:r>
    </w:p>
    <w:p w:rsidR="00522EC2" w:rsidRPr="00522EC2" w:rsidRDefault="00522EC2" w:rsidP="00522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EC2">
        <w:rPr>
          <w:rFonts w:ascii="Times New Roman" w:hAnsi="Times New Roman"/>
          <w:sz w:val="24"/>
          <w:szCs w:val="24"/>
        </w:rPr>
        <w:t xml:space="preserve">ОК 06. Проявлять </w:t>
      </w:r>
      <w:proofErr w:type="spellStart"/>
      <w:r w:rsidRPr="00522EC2">
        <w:rPr>
          <w:rFonts w:ascii="Times New Roman" w:hAnsi="Times New Roman"/>
          <w:sz w:val="24"/>
          <w:szCs w:val="24"/>
        </w:rPr>
        <w:t>гражданскопатриотическую</w:t>
      </w:r>
      <w:proofErr w:type="spellEnd"/>
      <w:r w:rsidRPr="00522EC2">
        <w:rPr>
          <w:rFonts w:ascii="Times New Roman" w:hAnsi="Times New Roman"/>
          <w:sz w:val="24"/>
          <w:szCs w:val="24"/>
        </w:rPr>
        <w:t xml:space="preserve"> позицию, демонстрировать осознанное поведение на основе традиционных общечеловеческих ценностей.</w:t>
      </w:r>
    </w:p>
    <w:p w:rsidR="00522EC2" w:rsidRPr="00522EC2" w:rsidRDefault="00522EC2" w:rsidP="00522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EC2">
        <w:rPr>
          <w:rFonts w:ascii="Times New Roman" w:hAnsi="Times New Roman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522EC2" w:rsidRPr="00522EC2" w:rsidRDefault="00522EC2" w:rsidP="00522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EC2">
        <w:rPr>
          <w:rFonts w:ascii="Times New Roman" w:hAnsi="Times New Roman"/>
          <w:sz w:val="24"/>
          <w:szCs w:val="24"/>
        </w:rPr>
        <w:t xml:space="preserve">ОК 09. Использовать информационные технологии в профессиональной деятельности; </w:t>
      </w:r>
    </w:p>
    <w:p w:rsidR="00522EC2" w:rsidRPr="00522EC2" w:rsidRDefault="00522EC2" w:rsidP="00522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EC2">
        <w:rPr>
          <w:rFonts w:ascii="Times New Roman" w:hAnsi="Times New Roman"/>
          <w:sz w:val="24"/>
          <w:szCs w:val="24"/>
        </w:rPr>
        <w:t xml:space="preserve">ОК 10. Пользоваться профессиональной документацией на государственном и иностранном языках; </w:t>
      </w:r>
    </w:p>
    <w:p w:rsidR="00522EC2" w:rsidRPr="00522EC2" w:rsidRDefault="00522EC2" w:rsidP="00522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EC2">
        <w:rPr>
          <w:rFonts w:ascii="Times New Roman" w:hAnsi="Times New Roman"/>
          <w:sz w:val="24"/>
          <w:szCs w:val="24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553BC1" w:rsidRPr="00522EC2" w:rsidRDefault="004234E7" w:rsidP="00553BC1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sz w:val="24"/>
          <w:szCs w:val="24"/>
        </w:rPr>
      </w:pPr>
      <w:r w:rsidRPr="00522EC2">
        <w:rPr>
          <w:rFonts w:ascii="Times New Roman" w:hAnsi="Times New Roman"/>
          <w:b/>
          <w:sz w:val="24"/>
          <w:szCs w:val="24"/>
        </w:rPr>
        <w:t>1.</w:t>
      </w:r>
      <w:r w:rsidR="00553BC1" w:rsidRPr="00522EC2">
        <w:rPr>
          <w:rFonts w:ascii="Times New Roman" w:hAnsi="Times New Roman"/>
          <w:b/>
          <w:sz w:val="24"/>
          <w:szCs w:val="24"/>
        </w:rPr>
        <w:t>2</w:t>
      </w:r>
      <w:r w:rsidRPr="00522EC2">
        <w:rPr>
          <w:rFonts w:ascii="Times New Roman" w:hAnsi="Times New Roman"/>
          <w:b/>
          <w:sz w:val="24"/>
          <w:szCs w:val="24"/>
        </w:rPr>
        <w:t xml:space="preserve">. Цели </w:t>
      </w:r>
      <w:r w:rsidR="00553BC1" w:rsidRPr="00522EC2">
        <w:rPr>
          <w:rFonts w:ascii="Times New Roman" w:hAnsi="Times New Roman"/>
          <w:b/>
          <w:sz w:val="24"/>
          <w:szCs w:val="24"/>
        </w:rPr>
        <w:t xml:space="preserve">и планируемые </w:t>
      </w:r>
      <w:r w:rsidRPr="00522EC2">
        <w:rPr>
          <w:rFonts w:ascii="Times New Roman" w:hAnsi="Times New Roman"/>
          <w:b/>
          <w:sz w:val="24"/>
          <w:szCs w:val="24"/>
        </w:rPr>
        <w:t>резуль</w:t>
      </w:r>
      <w:r w:rsidR="00C01417" w:rsidRPr="00522EC2">
        <w:rPr>
          <w:rFonts w:ascii="Times New Roman" w:hAnsi="Times New Roman"/>
          <w:b/>
          <w:sz w:val="24"/>
          <w:szCs w:val="24"/>
        </w:rPr>
        <w:t>та</w:t>
      </w:r>
      <w:r w:rsidRPr="00522EC2">
        <w:rPr>
          <w:rFonts w:ascii="Times New Roman" w:hAnsi="Times New Roman"/>
          <w:b/>
          <w:sz w:val="24"/>
          <w:szCs w:val="24"/>
        </w:rPr>
        <w:t>т</w:t>
      </w:r>
      <w:r w:rsidR="00553BC1" w:rsidRPr="00522EC2">
        <w:rPr>
          <w:rFonts w:ascii="Times New Roman" w:hAnsi="Times New Roman"/>
          <w:b/>
          <w:sz w:val="24"/>
          <w:szCs w:val="24"/>
        </w:rPr>
        <w:t>ы</w:t>
      </w:r>
      <w:r w:rsidRPr="00522EC2">
        <w:rPr>
          <w:rFonts w:ascii="Times New Roman" w:hAnsi="Times New Roman"/>
          <w:b/>
          <w:sz w:val="24"/>
          <w:szCs w:val="24"/>
        </w:rPr>
        <w:t xml:space="preserve"> освоения учебной дисциплины:</w:t>
      </w:r>
      <w:r w:rsidRPr="00522EC2">
        <w:rPr>
          <w:b/>
          <w:sz w:val="24"/>
          <w:szCs w:val="24"/>
        </w:rPr>
        <w:t xml:space="preserve"> </w:t>
      </w:r>
    </w:p>
    <w:p w:rsidR="004234E7" w:rsidRPr="00522EC2" w:rsidRDefault="00553BC1" w:rsidP="00553BC1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EC2"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522EC2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522EC2">
        <w:rPr>
          <w:rFonts w:ascii="Times New Roman" w:hAnsi="Times New Roman"/>
          <w:sz w:val="24"/>
          <w:szCs w:val="24"/>
        </w:rPr>
        <w:t xml:space="preserve"> осваиваются умения и знания 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4395"/>
        <w:gridCol w:w="4252"/>
      </w:tblGrid>
      <w:tr w:rsidR="005D4184" w:rsidRPr="00522EC2" w:rsidTr="00080C83">
        <w:trPr>
          <w:trHeight w:val="649"/>
        </w:trPr>
        <w:tc>
          <w:tcPr>
            <w:tcW w:w="1985" w:type="dxa"/>
            <w:hideMark/>
          </w:tcPr>
          <w:p w:rsidR="005D4184" w:rsidRPr="00522EC2" w:rsidRDefault="005D4184" w:rsidP="005D4184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EC2">
              <w:rPr>
                <w:rFonts w:ascii="Times New Roman" w:hAnsi="Times New Roman"/>
                <w:sz w:val="24"/>
                <w:szCs w:val="24"/>
              </w:rPr>
              <w:t>Код ПК, ОК</w:t>
            </w:r>
          </w:p>
        </w:tc>
        <w:tc>
          <w:tcPr>
            <w:tcW w:w="4395" w:type="dxa"/>
            <w:hideMark/>
          </w:tcPr>
          <w:p w:rsidR="005D4184" w:rsidRPr="00522EC2" w:rsidRDefault="005D4184" w:rsidP="005D4184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2EC2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252" w:type="dxa"/>
            <w:hideMark/>
          </w:tcPr>
          <w:p w:rsidR="005D4184" w:rsidRPr="00522EC2" w:rsidRDefault="005D4184" w:rsidP="005D4184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2EC2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5D4184" w:rsidRPr="00522EC2" w:rsidTr="00080C83">
        <w:trPr>
          <w:trHeight w:val="756"/>
        </w:trPr>
        <w:tc>
          <w:tcPr>
            <w:tcW w:w="1985" w:type="dxa"/>
            <w:tcBorders>
              <w:bottom w:val="single" w:sz="4" w:space="0" w:color="auto"/>
            </w:tcBorders>
          </w:tcPr>
          <w:p w:rsidR="00300CA2" w:rsidRPr="00522EC2" w:rsidRDefault="005D4184" w:rsidP="00300CA2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EC2">
              <w:rPr>
                <w:rFonts w:ascii="Times New Roman" w:hAnsi="Times New Roman"/>
                <w:sz w:val="24"/>
                <w:szCs w:val="24"/>
              </w:rPr>
              <w:t>ОК 01</w:t>
            </w:r>
            <w:r w:rsidR="00522EC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00CA2" w:rsidRPr="00522EC2">
              <w:rPr>
                <w:rFonts w:ascii="Times New Roman" w:hAnsi="Times New Roman"/>
                <w:sz w:val="24"/>
                <w:szCs w:val="24"/>
              </w:rPr>
              <w:t>ОК 02</w:t>
            </w:r>
            <w:r w:rsidR="00522EC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00CA2" w:rsidRPr="00522EC2" w:rsidRDefault="00300CA2" w:rsidP="00300CA2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EC2">
              <w:rPr>
                <w:rFonts w:ascii="Times New Roman" w:hAnsi="Times New Roman"/>
                <w:sz w:val="24"/>
                <w:szCs w:val="24"/>
              </w:rPr>
              <w:t>ОК 03</w:t>
            </w:r>
            <w:r w:rsidR="00522EC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22EC2">
              <w:rPr>
                <w:rFonts w:ascii="Times New Roman" w:hAnsi="Times New Roman"/>
                <w:sz w:val="24"/>
                <w:szCs w:val="24"/>
              </w:rPr>
              <w:t>ОК 04</w:t>
            </w:r>
            <w:r w:rsidR="00522EC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22EC2" w:rsidRPr="00522EC2" w:rsidRDefault="00300CA2" w:rsidP="00522EC2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EC2">
              <w:rPr>
                <w:rFonts w:ascii="Times New Roman" w:hAnsi="Times New Roman"/>
                <w:sz w:val="24"/>
                <w:szCs w:val="24"/>
              </w:rPr>
              <w:t>ОК 05</w:t>
            </w:r>
            <w:r w:rsidR="00522EC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22EC2" w:rsidRPr="00522EC2">
              <w:rPr>
                <w:rFonts w:ascii="Times New Roman" w:hAnsi="Times New Roman"/>
                <w:sz w:val="24"/>
                <w:szCs w:val="24"/>
              </w:rPr>
              <w:t>ОК 06</w:t>
            </w:r>
            <w:r w:rsidR="00522EC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22EC2" w:rsidRPr="00522EC2" w:rsidRDefault="00522EC2" w:rsidP="00522EC2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EC2">
              <w:rPr>
                <w:rFonts w:ascii="Times New Roman" w:hAnsi="Times New Roman"/>
                <w:sz w:val="24"/>
                <w:szCs w:val="24"/>
              </w:rPr>
              <w:t>ОК 07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522EC2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300CA2" w:rsidRPr="00522EC2" w:rsidRDefault="00522EC2" w:rsidP="00522EC2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EC2">
              <w:rPr>
                <w:rFonts w:ascii="Times New Roman" w:hAnsi="Times New Roman"/>
                <w:sz w:val="24"/>
                <w:szCs w:val="24"/>
              </w:rPr>
              <w:t>ОК 10,ОК 11</w:t>
            </w:r>
          </w:p>
          <w:p w:rsidR="005D4184" w:rsidRPr="00522EC2" w:rsidRDefault="005D4184" w:rsidP="00300CA2">
            <w:pPr>
              <w:spacing w:after="12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5D4184" w:rsidRPr="00522EC2" w:rsidRDefault="005D4184" w:rsidP="005D4184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EC2">
              <w:rPr>
                <w:rFonts w:ascii="Times New Roman" w:hAnsi="Times New Roman"/>
                <w:sz w:val="24"/>
                <w:szCs w:val="24"/>
              </w:rPr>
              <w:t xml:space="preserve">- выполнять необходимые измерения и связанные с ними расчеты; </w:t>
            </w:r>
          </w:p>
          <w:p w:rsidR="005D4184" w:rsidRPr="00522EC2" w:rsidRDefault="005D4184" w:rsidP="005D4184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EC2">
              <w:rPr>
                <w:rFonts w:ascii="Times New Roman" w:hAnsi="Times New Roman"/>
                <w:sz w:val="24"/>
                <w:szCs w:val="24"/>
              </w:rPr>
              <w:t xml:space="preserve">- вычислять площади и объемы деталей строительных конструкций, объемы земляных работ; </w:t>
            </w:r>
          </w:p>
          <w:p w:rsidR="005D4184" w:rsidRPr="00522EC2" w:rsidRDefault="005D4184" w:rsidP="005D4184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EC2">
              <w:rPr>
                <w:rFonts w:ascii="Times New Roman" w:hAnsi="Times New Roman"/>
                <w:sz w:val="24"/>
                <w:szCs w:val="24"/>
              </w:rPr>
              <w:t>-  применять математические методы  для решения профессиональных задач;</w:t>
            </w:r>
          </w:p>
        </w:tc>
        <w:tc>
          <w:tcPr>
            <w:tcW w:w="4252" w:type="dxa"/>
          </w:tcPr>
          <w:p w:rsidR="005D4184" w:rsidRPr="00522EC2" w:rsidRDefault="005D4184" w:rsidP="005D4184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EC2">
              <w:rPr>
                <w:rFonts w:ascii="Times New Roman" w:hAnsi="Times New Roman"/>
                <w:sz w:val="24"/>
                <w:szCs w:val="24"/>
              </w:rPr>
              <w:t xml:space="preserve">- основные понятия  о математическом синтезе и анализе, дискретной  математики, теории вероятностей и математической статистики; </w:t>
            </w:r>
          </w:p>
          <w:p w:rsidR="005D4184" w:rsidRPr="00522EC2" w:rsidRDefault="005D4184" w:rsidP="005D4184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EC2">
              <w:rPr>
                <w:rFonts w:ascii="Times New Roman" w:hAnsi="Times New Roman"/>
                <w:sz w:val="24"/>
                <w:szCs w:val="24"/>
              </w:rPr>
              <w:t>- основные формулы для вычисления площадей фигур и объемов тел, используемых в строительстве;</w:t>
            </w:r>
          </w:p>
        </w:tc>
      </w:tr>
    </w:tbl>
    <w:p w:rsidR="00D10A76" w:rsidRPr="008C703D" w:rsidRDefault="00D10A76" w:rsidP="00553B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34E7" w:rsidRPr="00F5790F" w:rsidRDefault="004234E7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60AA">
        <w:rPr>
          <w:rFonts w:ascii="Times New Roman" w:hAnsi="Times New Roman"/>
          <w:b/>
          <w:sz w:val="26"/>
          <w:szCs w:val="26"/>
        </w:rPr>
        <w:br w:type="page"/>
      </w:r>
      <w:r w:rsidRPr="00F5790F">
        <w:rPr>
          <w:rFonts w:ascii="Times New Roman" w:hAnsi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4234E7" w:rsidRPr="00F5790F" w:rsidRDefault="004234E7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F5790F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:rsidR="004234E7" w:rsidRDefault="004234E7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294"/>
        <w:gridCol w:w="2560"/>
      </w:tblGrid>
      <w:tr w:rsidR="005D4184" w:rsidRPr="005D4184" w:rsidTr="005D4184">
        <w:trPr>
          <w:trHeight w:val="490"/>
        </w:trPr>
        <w:tc>
          <w:tcPr>
            <w:tcW w:w="3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Pr="005D4184" w:rsidRDefault="005D4184" w:rsidP="00D14455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 w:rsidRPr="005D4184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Pr="005D4184" w:rsidRDefault="005D4184" w:rsidP="00D14455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 w:rsidRPr="005D4184">
              <w:rPr>
                <w:rFonts w:ascii="Times New Roman" w:hAnsi="Times New Roman"/>
                <w:b/>
                <w:sz w:val="28"/>
                <w:szCs w:val="28"/>
              </w:rPr>
              <w:t>Объем часов/зачетных единиц</w:t>
            </w:r>
          </w:p>
        </w:tc>
      </w:tr>
      <w:tr w:rsidR="005D4184" w:rsidRPr="005D4184" w:rsidTr="005D4184">
        <w:trPr>
          <w:trHeight w:val="490"/>
        </w:trPr>
        <w:tc>
          <w:tcPr>
            <w:tcW w:w="3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Pr="005D4184" w:rsidRDefault="005D4184" w:rsidP="00D14455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 w:rsidRPr="005D4184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Pr="005D4184" w:rsidRDefault="005D4184" w:rsidP="00D14455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56</w:t>
            </w:r>
          </w:p>
        </w:tc>
      </w:tr>
      <w:tr w:rsidR="005D4184" w:rsidRPr="005D4184" w:rsidTr="005D4184">
        <w:trPr>
          <w:trHeight w:val="490"/>
        </w:trPr>
        <w:tc>
          <w:tcPr>
            <w:tcW w:w="3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Pr="005D4184" w:rsidRDefault="005D4184" w:rsidP="00D14455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 w:rsidRPr="005D4184">
              <w:rPr>
                <w:rFonts w:ascii="Times New Roman" w:hAnsi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Default="00D001F3" w:rsidP="00D14455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5D4184" w:rsidRPr="005D4184" w:rsidTr="005D4184">
        <w:trPr>
          <w:trHeight w:val="490"/>
        </w:trPr>
        <w:tc>
          <w:tcPr>
            <w:tcW w:w="3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Pr="005D4184" w:rsidRDefault="005D4184" w:rsidP="00D14455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5D4184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Pr="005D4184" w:rsidRDefault="005D4184" w:rsidP="00D14455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D4184" w:rsidRPr="005D4184" w:rsidTr="005D4184">
        <w:trPr>
          <w:trHeight w:val="490"/>
        </w:trPr>
        <w:tc>
          <w:tcPr>
            <w:tcW w:w="3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Pr="005D4184" w:rsidRDefault="005D4184" w:rsidP="00D14455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5D4184">
              <w:rPr>
                <w:rFonts w:ascii="Times New Roman" w:hAnsi="Times New Roman"/>
                <w:sz w:val="28"/>
                <w:szCs w:val="28"/>
              </w:rPr>
              <w:t>теоретические занятия</w:t>
            </w:r>
          </w:p>
        </w:tc>
        <w:tc>
          <w:tcPr>
            <w:tcW w:w="1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Pr="005D4184" w:rsidRDefault="00080C83" w:rsidP="00080C83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5D4184" w:rsidRPr="005D4184" w:rsidTr="005D4184">
        <w:trPr>
          <w:trHeight w:val="490"/>
        </w:trPr>
        <w:tc>
          <w:tcPr>
            <w:tcW w:w="3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Pr="005D4184" w:rsidRDefault="005D4184" w:rsidP="00D14455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5D4184">
              <w:rPr>
                <w:rFonts w:ascii="Times New Roman" w:hAnsi="Times New Roman"/>
                <w:sz w:val="28"/>
                <w:szCs w:val="28"/>
              </w:rPr>
              <w:t xml:space="preserve"> практические занятия</w:t>
            </w:r>
          </w:p>
        </w:tc>
        <w:tc>
          <w:tcPr>
            <w:tcW w:w="1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Pr="005D4184" w:rsidRDefault="00D001F3" w:rsidP="00080C83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5D4184" w:rsidRPr="005D4184" w:rsidTr="005D4184">
        <w:trPr>
          <w:trHeight w:val="490"/>
        </w:trPr>
        <w:tc>
          <w:tcPr>
            <w:tcW w:w="3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Pr="005D4184" w:rsidRDefault="005D4184" w:rsidP="00D14455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 w:rsidRPr="005D4184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студента (всего)</w:t>
            </w:r>
          </w:p>
        </w:tc>
        <w:tc>
          <w:tcPr>
            <w:tcW w:w="1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Pr="005D4184" w:rsidRDefault="00D001F3" w:rsidP="00D14455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44</w:t>
            </w:r>
          </w:p>
        </w:tc>
      </w:tr>
      <w:tr w:rsidR="005D4184" w:rsidRPr="005D4184" w:rsidTr="00D14455">
        <w:tc>
          <w:tcPr>
            <w:tcW w:w="5000" w:type="pct"/>
            <w:gridSpan w:val="2"/>
            <w:shd w:val="clear" w:color="auto" w:fill="auto"/>
          </w:tcPr>
          <w:p w:rsidR="005D4184" w:rsidRPr="005D4184" w:rsidRDefault="005D4184" w:rsidP="00AE62A6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AE62A6">
              <w:rPr>
                <w:rFonts w:ascii="Times New Roman" w:hAnsi="Times New Roman"/>
                <w:b/>
                <w:sz w:val="28"/>
                <w:szCs w:val="28"/>
              </w:rPr>
              <w:t>Промежуточная  аттестация</w:t>
            </w:r>
            <w:r w:rsidRPr="005D4184">
              <w:rPr>
                <w:rFonts w:ascii="Times New Roman" w:hAnsi="Times New Roman"/>
                <w:i/>
                <w:sz w:val="28"/>
                <w:szCs w:val="28"/>
              </w:rPr>
              <w:t xml:space="preserve">    </w:t>
            </w:r>
            <w:r w:rsidR="00AE62A6">
              <w:rPr>
                <w:rFonts w:ascii="Times New Roman" w:hAnsi="Times New Roman"/>
                <w:i/>
                <w:sz w:val="28"/>
                <w:szCs w:val="28"/>
              </w:rPr>
              <w:t xml:space="preserve">дифференцированный </w:t>
            </w:r>
            <w:r w:rsidR="001B200F">
              <w:rPr>
                <w:rFonts w:ascii="Times New Roman" w:hAnsi="Times New Roman"/>
                <w:i/>
                <w:sz w:val="28"/>
                <w:szCs w:val="28"/>
              </w:rPr>
              <w:t xml:space="preserve"> зачет</w:t>
            </w:r>
            <w:r w:rsidR="00080C83">
              <w:rPr>
                <w:rFonts w:ascii="Times New Roman" w:hAnsi="Times New Roman"/>
                <w:i/>
                <w:sz w:val="28"/>
                <w:szCs w:val="28"/>
              </w:rPr>
              <w:t xml:space="preserve">       </w:t>
            </w:r>
          </w:p>
        </w:tc>
      </w:tr>
    </w:tbl>
    <w:p w:rsidR="005D4184" w:rsidRDefault="005D4184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D4184" w:rsidRDefault="005D4184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D4184" w:rsidRPr="00F5790F" w:rsidRDefault="005D4184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76A7B" w:rsidRDefault="00E76A7B" w:rsidP="00E76A7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76A7B" w:rsidRDefault="00E76A7B" w:rsidP="00E76A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34629" w:rsidRDefault="00334629" w:rsidP="00334629">
      <w:pPr>
        <w:rPr>
          <w:rFonts w:ascii="Times New Roman" w:hAnsi="Times New Roman"/>
          <w:sz w:val="28"/>
          <w:szCs w:val="28"/>
        </w:rPr>
        <w:sectPr w:rsidR="00334629" w:rsidSect="00D14455">
          <w:headerReference w:type="default" r:id="rId10"/>
          <w:headerReference w:type="first" r:id="rId11"/>
          <w:type w:val="continuous"/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br w:type="page"/>
      </w:r>
    </w:p>
    <w:p w:rsidR="004234E7" w:rsidRPr="00F5790F" w:rsidRDefault="004234E7" w:rsidP="004234E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5790F">
        <w:rPr>
          <w:rFonts w:ascii="Times New Roman" w:hAnsi="Times New Roman"/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Pr="00F5790F">
        <w:rPr>
          <w:rFonts w:ascii="Times New Roman" w:hAnsi="Times New Roman"/>
          <w:b/>
          <w:caps/>
          <w:sz w:val="28"/>
          <w:szCs w:val="28"/>
        </w:rPr>
        <w:t xml:space="preserve">  </w:t>
      </w:r>
      <w:r>
        <w:rPr>
          <w:rFonts w:ascii="Times New Roman" w:hAnsi="Times New Roman"/>
          <w:b/>
          <w:caps/>
          <w:sz w:val="28"/>
          <w:szCs w:val="28"/>
        </w:rPr>
        <w:t xml:space="preserve">ЕН.01 </w:t>
      </w:r>
      <w:r w:rsidRPr="00F5790F">
        <w:rPr>
          <w:rFonts w:ascii="Times New Roman" w:hAnsi="Times New Roman"/>
          <w:b/>
          <w:caps/>
          <w:sz w:val="28"/>
          <w:szCs w:val="28"/>
        </w:rPr>
        <w:t>«</w:t>
      </w:r>
      <w:r w:rsidRPr="00F5790F">
        <w:rPr>
          <w:rFonts w:ascii="Times New Roman" w:hAnsi="Times New Roman"/>
          <w:b/>
          <w:sz w:val="28"/>
          <w:szCs w:val="28"/>
        </w:rPr>
        <w:t>МАТЕМАТИКА</w:t>
      </w:r>
      <w:r w:rsidRPr="00F5790F">
        <w:rPr>
          <w:rFonts w:ascii="Times New Roman" w:hAnsi="Times New Roman"/>
          <w:sz w:val="28"/>
          <w:szCs w:val="28"/>
        </w:rPr>
        <w:t>»</w:t>
      </w: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9780"/>
        <w:gridCol w:w="1418"/>
        <w:gridCol w:w="1843"/>
      </w:tblGrid>
      <w:tr w:rsidR="00FC6D69" w:rsidRPr="00C5190F" w:rsidTr="00C5190F">
        <w:trPr>
          <w:trHeight w:val="484"/>
        </w:trPr>
        <w:tc>
          <w:tcPr>
            <w:tcW w:w="2235" w:type="dxa"/>
            <w:vAlign w:val="center"/>
          </w:tcPr>
          <w:p w:rsidR="00FC6D69" w:rsidRPr="00C5190F" w:rsidRDefault="00FC6D69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780" w:type="dxa"/>
            <w:vAlign w:val="center"/>
          </w:tcPr>
          <w:p w:rsidR="00FC6D69" w:rsidRPr="00C5190F" w:rsidRDefault="00FC6D69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FC6D69" w:rsidRPr="00C5190F" w:rsidRDefault="00FC6D69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843" w:type="dxa"/>
          </w:tcPr>
          <w:p w:rsidR="00FC6D69" w:rsidRPr="00C5190F" w:rsidRDefault="00FC6D69" w:rsidP="00D1445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4234E7" w:rsidRPr="00C5190F" w:rsidTr="00C5190F">
        <w:trPr>
          <w:trHeight w:val="477"/>
        </w:trPr>
        <w:tc>
          <w:tcPr>
            <w:tcW w:w="2235" w:type="dxa"/>
            <w:vAlign w:val="center"/>
          </w:tcPr>
          <w:p w:rsidR="004234E7" w:rsidRPr="00C5190F" w:rsidRDefault="004234E7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780" w:type="dxa"/>
            <w:vAlign w:val="center"/>
          </w:tcPr>
          <w:p w:rsidR="004234E7" w:rsidRPr="00C5190F" w:rsidRDefault="004234E7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4234E7" w:rsidRPr="00C5190F" w:rsidRDefault="004234E7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4234E7" w:rsidRPr="00C5190F" w:rsidRDefault="004234E7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14455" w:rsidRPr="00C5190F" w:rsidTr="00FC1569">
        <w:trPr>
          <w:trHeight w:val="83"/>
        </w:trPr>
        <w:tc>
          <w:tcPr>
            <w:tcW w:w="15276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14455" w:rsidRPr="00C5190F" w:rsidRDefault="00D14455" w:rsidP="00D144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   </w:t>
            </w:r>
            <w:r w:rsidRPr="00C5190F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Элементы аналитической геометрии</w:t>
            </w:r>
          </w:p>
        </w:tc>
      </w:tr>
      <w:tr w:rsidR="00EE5E72" w:rsidRPr="00C5190F" w:rsidTr="00C5190F">
        <w:trPr>
          <w:trHeight w:val="300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E5E72" w:rsidRPr="00C5190F" w:rsidRDefault="00EE5E72" w:rsidP="00D14455">
            <w:pPr>
              <w:pStyle w:val="Style7"/>
              <w:widowControl/>
              <w:jc w:val="left"/>
              <w:rPr>
                <w:rStyle w:val="FontStyle43"/>
                <w:sz w:val="24"/>
                <w:szCs w:val="24"/>
              </w:rPr>
            </w:pPr>
          </w:p>
          <w:p w:rsidR="00EE5E72" w:rsidRPr="00C5190F" w:rsidRDefault="00EE5E72" w:rsidP="00D14455">
            <w:pPr>
              <w:pStyle w:val="Style7"/>
              <w:widowControl/>
              <w:jc w:val="left"/>
              <w:rPr>
                <w:rStyle w:val="FontStyle43"/>
                <w:sz w:val="24"/>
                <w:szCs w:val="24"/>
              </w:rPr>
            </w:pPr>
            <w:r w:rsidRPr="00C5190F">
              <w:rPr>
                <w:rStyle w:val="FontStyle43"/>
                <w:sz w:val="24"/>
                <w:szCs w:val="24"/>
              </w:rPr>
              <w:t>Тема 1</w:t>
            </w:r>
          </w:p>
          <w:p w:rsidR="00EE5E72" w:rsidRPr="00C5190F" w:rsidRDefault="00EE5E72" w:rsidP="00D14455">
            <w:pPr>
              <w:rPr>
                <w:rStyle w:val="FontStyle43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>Векторы.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E72" w:rsidRPr="00C5190F" w:rsidRDefault="00EE5E72" w:rsidP="00475F57">
            <w:pPr>
              <w:pStyle w:val="a3"/>
              <w:spacing w:after="0"/>
              <w:rPr>
                <w:b/>
                <w:color w:val="000000"/>
              </w:rPr>
            </w:pPr>
            <w:r w:rsidRPr="00C5190F">
              <w:rPr>
                <w:b/>
                <w:color w:val="000000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E72" w:rsidRPr="00C5190F" w:rsidRDefault="00C5447C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0B70" w:rsidRPr="00C5190F" w:rsidRDefault="00E308FB" w:rsidP="00E308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 xml:space="preserve">ОК01,ОК02, </w:t>
            </w:r>
          </w:p>
          <w:p w:rsidR="00EE5E72" w:rsidRDefault="00E308FB" w:rsidP="00522E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>ОК05</w:t>
            </w:r>
            <w:r w:rsidR="00522EC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22EC2" w:rsidRPr="00C5190F">
              <w:rPr>
                <w:rFonts w:ascii="Times New Roman" w:hAnsi="Times New Roman"/>
                <w:sz w:val="24"/>
                <w:szCs w:val="24"/>
              </w:rPr>
              <w:t>ОК0</w:t>
            </w:r>
            <w:r w:rsidR="00522EC2">
              <w:rPr>
                <w:rFonts w:ascii="Times New Roman" w:hAnsi="Times New Roman"/>
                <w:sz w:val="24"/>
                <w:szCs w:val="24"/>
              </w:rPr>
              <w:t>7,</w:t>
            </w:r>
          </w:p>
          <w:p w:rsidR="00522EC2" w:rsidRPr="00C5190F" w:rsidRDefault="00522EC2" w:rsidP="00522E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9, 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</w:tr>
      <w:tr w:rsidR="00EE5E72" w:rsidRPr="00C5190F" w:rsidTr="00C5190F">
        <w:trPr>
          <w:trHeight w:val="617"/>
        </w:trPr>
        <w:tc>
          <w:tcPr>
            <w:tcW w:w="2235" w:type="dxa"/>
            <w:vMerge/>
            <w:tcBorders>
              <w:right w:val="single" w:sz="4" w:space="0" w:color="auto"/>
            </w:tcBorders>
            <w:vAlign w:val="center"/>
          </w:tcPr>
          <w:p w:rsidR="00EE5E72" w:rsidRPr="00C5190F" w:rsidRDefault="00EE5E72" w:rsidP="00D1445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E72" w:rsidRPr="00C5190F" w:rsidRDefault="00EE5E72" w:rsidP="00475F57">
            <w:pPr>
              <w:pStyle w:val="a3"/>
              <w:spacing w:after="0"/>
              <w:rPr>
                <w:bCs/>
              </w:rPr>
            </w:pPr>
            <w:r w:rsidRPr="00C5190F">
              <w:rPr>
                <w:color w:val="000000"/>
              </w:rPr>
              <w:t>Определение вектора. Векторы на плоскости и в пространстве. Линейные операции над векторами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E72" w:rsidRPr="00C5190F" w:rsidRDefault="00080C83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E72" w:rsidRPr="00C5190F" w:rsidRDefault="00EE5E72" w:rsidP="00FC6D6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14455" w:rsidRPr="00C5190F" w:rsidTr="00C5190F">
        <w:trPr>
          <w:trHeight w:val="237"/>
        </w:trPr>
        <w:tc>
          <w:tcPr>
            <w:tcW w:w="2235" w:type="dxa"/>
            <w:vMerge/>
            <w:tcBorders>
              <w:right w:val="single" w:sz="4" w:space="0" w:color="auto"/>
            </w:tcBorders>
            <w:vAlign w:val="center"/>
          </w:tcPr>
          <w:p w:rsidR="00D14455" w:rsidRPr="00C5190F" w:rsidRDefault="00D14455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455" w:rsidRPr="00C5190F" w:rsidRDefault="00D14455" w:rsidP="00D14455">
            <w:pPr>
              <w:pStyle w:val="a3"/>
              <w:spacing w:after="0"/>
              <w:rPr>
                <w:b/>
                <w:color w:val="000000"/>
              </w:rPr>
            </w:pPr>
            <w:r w:rsidRPr="00C5190F">
              <w:rPr>
                <w:b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455" w:rsidRPr="00C5190F" w:rsidRDefault="00C5447C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D14455" w:rsidRPr="00C5190F" w:rsidRDefault="00D14455" w:rsidP="00D144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455" w:rsidRPr="00C5190F" w:rsidTr="00C5190F">
        <w:trPr>
          <w:trHeight w:val="237"/>
        </w:trPr>
        <w:tc>
          <w:tcPr>
            <w:tcW w:w="2235" w:type="dxa"/>
            <w:vMerge/>
            <w:tcBorders>
              <w:right w:val="single" w:sz="4" w:space="0" w:color="auto"/>
            </w:tcBorders>
            <w:vAlign w:val="center"/>
          </w:tcPr>
          <w:p w:rsidR="00D14455" w:rsidRPr="00C5190F" w:rsidRDefault="00D14455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455" w:rsidRPr="00C5190F" w:rsidRDefault="00D14455" w:rsidP="00D14455">
            <w:pPr>
              <w:pStyle w:val="a3"/>
              <w:spacing w:after="0"/>
              <w:rPr>
                <w:b/>
                <w:color w:val="000000"/>
              </w:rPr>
            </w:pPr>
            <w:r w:rsidRPr="00C5190F">
              <w:rPr>
                <w:b/>
                <w:color w:val="000000"/>
              </w:rPr>
              <w:t xml:space="preserve">Практическая работа </w:t>
            </w:r>
          </w:p>
          <w:p w:rsidR="00D14455" w:rsidRPr="00C5190F" w:rsidRDefault="00D14455" w:rsidP="00D001F3">
            <w:pPr>
              <w:pStyle w:val="a3"/>
              <w:spacing w:after="0"/>
              <w:rPr>
                <w:color w:val="000000"/>
              </w:rPr>
            </w:pPr>
            <w:r w:rsidRPr="00C5190F">
              <w:t>Практическая работа №</w:t>
            </w:r>
            <w:r w:rsidRPr="00C5190F">
              <w:rPr>
                <w:color w:val="000000"/>
              </w:rPr>
              <w:t xml:space="preserve">1. </w:t>
            </w:r>
            <w:r w:rsidRPr="00C5190F">
              <w:t>Применение векторов для решения геометрических и практических задач.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455" w:rsidRPr="00C5190F" w:rsidRDefault="00C5447C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D14455" w:rsidRPr="00C5190F" w:rsidRDefault="00D14455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455" w:rsidRPr="00C5190F" w:rsidTr="00C5190F">
        <w:trPr>
          <w:trHeight w:val="259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14455" w:rsidRPr="00C5190F" w:rsidRDefault="00D14455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455" w:rsidRPr="00C5190F" w:rsidRDefault="00D14455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:rsidR="00D14455" w:rsidRDefault="00D14455" w:rsidP="00D144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>Решение прикладных задач с использованием векторов.</w:t>
            </w:r>
          </w:p>
          <w:p w:rsidR="00D001F3" w:rsidRPr="00C5190F" w:rsidRDefault="00D001F3" w:rsidP="00D001F3">
            <w:pPr>
              <w:pStyle w:val="a3"/>
              <w:spacing w:after="0"/>
              <w:rPr>
                <w:color w:val="000000"/>
              </w:rPr>
            </w:pPr>
            <w:r w:rsidRPr="00C5190F">
              <w:rPr>
                <w:rStyle w:val="FontStyle47"/>
                <w:rFonts w:eastAsiaTheme="minorEastAsia"/>
              </w:rPr>
              <w:t>Скалярное произведение векторов, расстояние между точками</w:t>
            </w:r>
          </w:p>
          <w:p w:rsidR="00D001F3" w:rsidRPr="00C5190F" w:rsidRDefault="00D001F3" w:rsidP="00D001F3">
            <w:pPr>
              <w:pStyle w:val="a3"/>
              <w:spacing w:after="0"/>
              <w:rPr>
                <w:color w:val="000000"/>
              </w:rPr>
            </w:pPr>
            <w:r w:rsidRPr="00C5190F">
              <w:rPr>
                <w:i/>
              </w:rPr>
              <w:t>Решение практических задач на:</w:t>
            </w:r>
            <w:r w:rsidRPr="00C5190F">
              <w:t xml:space="preserve">  в</w:t>
            </w:r>
            <w:r w:rsidRPr="00C5190F">
              <w:rPr>
                <w:color w:val="000000"/>
              </w:rPr>
              <w:t>ычисление скалярного произведения векторов, модуля вектора и угла между векторами; определение расстояния между точками и координат середины отрезка</w:t>
            </w:r>
          </w:p>
          <w:p w:rsidR="00D001F3" w:rsidRPr="00C5190F" w:rsidRDefault="00D001F3" w:rsidP="00D144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455" w:rsidRPr="00C5190F" w:rsidRDefault="00D14455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14455" w:rsidRPr="00C5190F" w:rsidRDefault="00D001F3" w:rsidP="00D001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14455" w:rsidRPr="00C5190F" w:rsidRDefault="00D14455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E72" w:rsidRPr="00C5190F" w:rsidTr="00C5190F">
        <w:trPr>
          <w:trHeight w:val="221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E5E72" w:rsidRPr="00C5190F" w:rsidRDefault="00EE5E72" w:rsidP="00D144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190F">
              <w:rPr>
                <w:rStyle w:val="FontStyle43"/>
                <w:sz w:val="24"/>
                <w:szCs w:val="24"/>
              </w:rPr>
              <w:t xml:space="preserve">Тема 2 </w:t>
            </w:r>
            <w:r w:rsidRPr="00C5190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EE5E72" w:rsidRPr="00C5190F" w:rsidRDefault="00EE5E72" w:rsidP="007C0B70">
            <w:pPr>
              <w:spacing w:after="0" w:line="240" w:lineRule="auto"/>
              <w:rPr>
                <w:rStyle w:val="FontStyle43"/>
                <w:b w:val="0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 xml:space="preserve">Уравнения </w:t>
            </w:r>
            <w:proofErr w:type="gramStart"/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>прямых</w:t>
            </w:r>
            <w:proofErr w:type="gramEnd"/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 xml:space="preserve"> на плоскости и в пространстве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E72" w:rsidRPr="00C5190F" w:rsidRDefault="00EE5E72" w:rsidP="00D14455">
            <w:pPr>
              <w:pStyle w:val="a3"/>
              <w:spacing w:after="0"/>
              <w:rPr>
                <w:b/>
                <w:color w:val="000000"/>
              </w:rPr>
            </w:pPr>
            <w:r w:rsidRPr="00C5190F">
              <w:rPr>
                <w:b/>
                <w:color w:val="000000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2" w:rsidRPr="00C5190F" w:rsidRDefault="00D001F3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E72" w:rsidRDefault="00992EE5" w:rsidP="00522E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 xml:space="preserve">ОК01,ОК02, ОК03, ОК04, </w:t>
            </w:r>
          </w:p>
          <w:p w:rsidR="00522EC2" w:rsidRPr="00C5190F" w:rsidRDefault="00522EC2" w:rsidP="00522E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7, 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14455" w:rsidRPr="00C5190F" w:rsidTr="00C5190F">
        <w:trPr>
          <w:trHeight w:val="221"/>
        </w:trPr>
        <w:tc>
          <w:tcPr>
            <w:tcW w:w="2235" w:type="dxa"/>
            <w:vMerge/>
            <w:tcBorders>
              <w:right w:val="single" w:sz="4" w:space="0" w:color="auto"/>
            </w:tcBorders>
            <w:vAlign w:val="center"/>
          </w:tcPr>
          <w:p w:rsidR="00D14455" w:rsidRPr="00C5190F" w:rsidRDefault="00D14455" w:rsidP="00D1445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455" w:rsidRPr="00C5190F" w:rsidRDefault="00D14455" w:rsidP="00D14455">
            <w:pPr>
              <w:pStyle w:val="a3"/>
              <w:spacing w:after="0"/>
              <w:rPr>
                <w:b/>
                <w:color w:val="000000"/>
              </w:rPr>
            </w:pPr>
            <w:r w:rsidRPr="00C5190F">
              <w:rPr>
                <w:b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455" w:rsidRPr="00C5190F" w:rsidRDefault="00D001F3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455" w:rsidRPr="00C5190F" w:rsidRDefault="00D14455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455" w:rsidRPr="00C5190F" w:rsidTr="00C5190F">
        <w:trPr>
          <w:trHeight w:val="263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14455" w:rsidRPr="00C5190F" w:rsidRDefault="00D14455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4455" w:rsidRPr="00C5190F" w:rsidRDefault="00D14455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:rsidR="00D001F3" w:rsidRDefault="00D14455" w:rsidP="00D1445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различных видов уравнений прямых.</w:t>
            </w:r>
            <w:r w:rsidR="00D001F3" w:rsidRPr="00C519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D001F3" w:rsidRDefault="00D001F3" w:rsidP="00D1445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color w:val="000000"/>
                <w:sz w:val="24"/>
                <w:szCs w:val="24"/>
              </w:rPr>
              <w:t>Виды уравнений прямых на плоскости и в пространстве: уравнение с угловым коэффициентом, общее уравнение, каноническое и параметрическое, уравнение «в отрезках».</w:t>
            </w:r>
            <w:r w:rsidRPr="00C519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D14455" w:rsidRPr="00C5190F" w:rsidRDefault="00D001F3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Определение взаимного расположения </w:t>
            </w:r>
            <w:proofErr w:type="gramStart"/>
            <w:r w:rsidRPr="00C5190F">
              <w:rPr>
                <w:rFonts w:ascii="Times New Roman" w:hAnsi="Times New Roman"/>
                <w:color w:val="000000"/>
                <w:sz w:val="24"/>
                <w:szCs w:val="24"/>
              </w:rPr>
              <w:t>прямых</w:t>
            </w:r>
            <w:proofErr w:type="gramEnd"/>
            <w:r w:rsidRPr="00C519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угла между ними, расстояния от точки до прямой.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455" w:rsidRPr="00C5190F" w:rsidRDefault="00D001F3" w:rsidP="00D001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D14455" w:rsidRPr="00C5190F" w:rsidRDefault="00D14455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1569" w:rsidRPr="00C5190F" w:rsidTr="00C5190F">
        <w:trPr>
          <w:trHeight w:val="263"/>
        </w:trPr>
        <w:tc>
          <w:tcPr>
            <w:tcW w:w="2235" w:type="dxa"/>
            <w:vMerge w:val="restart"/>
            <w:tcBorders>
              <w:right w:val="single" w:sz="4" w:space="0" w:color="auto"/>
            </w:tcBorders>
            <w:vAlign w:val="center"/>
          </w:tcPr>
          <w:p w:rsidR="00FC1569" w:rsidRPr="00C5190F" w:rsidRDefault="00FC1569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 </w:t>
            </w:r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>Кривые второго порядка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C1569" w:rsidRPr="00C5190F" w:rsidRDefault="00FC1569" w:rsidP="00D14455">
            <w:pPr>
              <w:pStyle w:val="a3"/>
              <w:spacing w:after="0"/>
              <w:rPr>
                <w:b/>
                <w:color w:val="000000"/>
              </w:rPr>
            </w:pPr>
            <w:r w:rsidRPr="00C5190F">
              <w:rPr>
                <w:b/>
                <w:color w:val="000000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69" w:rsidRPr="00C5190F" w:rsidRDefault="00E063B1" w:rsidP="00EE5E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569" w:rsidRPr="00C5190F" w:rsidRDefault="00FC1569" w:rsidP="007C0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>ОК01, ОК0</w:t>
            </w:r>
            <w:r w:rsidR="00522EC2">
              <w:rPr>
                <w:rFonts w:ascii="Times New Roman" w:hAnsi="Times New Roman"/>
                <w:sz w:val="24"/>
                <w:szCs w:val="24"/>
              </w:rPr>
              <w:t>3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C1569" w:rsidRPr="00C5190F" w:rsidRDefault="00FC1569" w:rsidP="00404A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>ОК05</w:t>
            </w:r>
            <w:r w:rsidR="00522EC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22EC2" w:rsidRPr="00C5190F">
              <w:rPr>
                <w:rFonts w:ascii="Times New Roman" w:hAnsi="Times New Roman"/>
                <w:sz w:val="24"/>
                <w:szCs w:val="24"/>
              </w:rPr>
              <w:t>ОК0</w:t>
            </w:r>
            <w:r w:rsidR="00522EC2">
              <w:rPr>
                <w:rFonts w:ascii="Times New Roman" w:hAnsi="Times New Roman"/>
                <w:sz w:val="24"/>
                <w:szCs w:val="24"/>
              </w:rPr>
              <w:t xml:space="preserve">9, </w:t>
            </w:r>
            <w:r w:rsidR="00522EC2" w:rsidRPr="00C5190F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r w:rsidR="00522EC2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</w:tr>
      <w:tr w:rsidR="00FC1569" w:rsidRPr="00C5190F" w:rsidTr="00C5190F">
        <w:trPr>
          <w:trHeight w:val="263"/>
        </w:trPr>
        <w:tc>
          <w:tcPr>
            <w:tcW w:w="2235" w:type="dxa"/>
            <w:vMerge/>
            <w:tcBorders>
              <w:right w:val="single" w:sz="4" w:space="0" w:color="auto"/>
            </w:tcBorders>
            <w:vAlign w:val="center"/>
          </w:tcPr>
          <w:p w:rsidR="00FC1569" w:rsidRPr="00C5190F" w:rsidRDefault="00FC1569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C1569" w:rsidRPr="00C5190F" w:rsidRDefault="00FC1569" w:rsidP="00D144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 xml:space="preserve">Каноническое уравнение кривых второго порядка.  Построение кривых второго порядка и </w:t>
            </w:r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вычисление их основных элементов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FC1569" w:rsidRPr="00C5190F" w:rsidRDefault="00FC1569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569" w:rsidRPr="00C5190F" w:rsidRDefault="00FC1569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1569" w:rsidRPr="00C5190F" w:rsidTr="00C5190F">
        <w:trPr>
          <w:trHeight w:val="263"/>
        </w:trPr>
        <w:tc>
          <w:tcPr>
            <w:tcW w:w="2235" w:type="dxa"/>
            <w:vMerge/>
            <w:tcBorders>
              <w:right w:val="single" w:sz="4" w:space="0" w:color="auto"/>
            </w:tcBorders>
            <w:vAlign w:val="center"/>
          </w:tcPr>
          <w:p w:rsidR="00FC1569" w:rsidRPr="00C5190F" w:rsidRDefault="00FC1569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C1569" w:rsidRPr="00C5190F" w:rsidRDefault="00FC1569" w:rsidP="00D14455">
            <w:pPr>
              <w:pStyle w:val="a3"/>
              <w:spacing w:after="0"/>
              <w:rPr>
                <w:b/>
                <w:color w:val="000000"/>
              </w:rPr>
            </w:pPr>
            <w:r w:rsidRPr="00C5190F">
              <w:rPr>
                <w:b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FC1569" w:rsidRPr="00C5190F" w:rsidRDefault="00FC1569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569" w:rsidRPr="00C5190F" w:rsidRDefault="00FC1569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1569" w:rsidRPr="00C5190F" w:rsidTr="00C5190F">
        <w:trPr>
          <w:trHeight w:val="263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C1569" w:rsidRPr="00C5190F" w:rsidRDefault="00FC1569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C1569" w:rsidRPr="00C5190F" w:rsidRDefault="00FC1569" w:rsidP="00C0724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:rsidR="00FC1569" w:rsidRPr="00C5190F" w:rsidRDefault="00FC1569" w:rsidP="00C0724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>Приведение уравнений кривых второго порядка к каноническому виду и их построение.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FC1569" w:rsidRPr="00C5190F" w:rsidRDefault="00E063B1" w:rsidP="003F70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569" w:rsidRPr="00C5190F" w:rsidRDefault="00FC1569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6FD6" w:rsidRPr="00C5190F" w:rsidTr="00FC1569">
        <w:trPr>
          <w:trHeight w:val="406"/>
        </w:trPr>
        <w:tc>
          <w:tcPr>
            <w:tcW w:w="15276" w:type="dxa"/>
            <w:gridSpan w:val="4"/>
            <w:vAlign w:val="center"/>
          </w:tcPr>
          <w:p w:rsidR="004D6FD6" w:rsidRPr="00C5190F" w:rsidRDefault="004D6FD6" w:rsidP="004D6F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 </w:t>
            </w:r>
            <w:r w:rsidRPr="00C5190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ВЫЧИСЛЕНИЕ ПЛОЩАДЕЙ И ОБЪЕМОВ</w:t>
            </w:r>
          </w:p>
        </w:tc>
      </w:tr>
      <w:tr w:rsidR="00EE5E72" w:rsidRPr="00C5190F" w:rsidTr="00C5190F">
        <w:trPr>
          <w:trHeight w:val="306"/>
        </w:trPr>
        <w:tc>
          <w:tcPr>
            <w:tcW w:w="2235" w:type="dxa"/>
            <w:vMerge w:val="restart"/>
            <w:vAlign w:val="center"/>
          </w:tcPr>
          <w:p w:rsidR="00EE5E72" w:rsidRPr="00C5190F" w:rsidRDefault="00EE5E72" w:rsidP="00D14455">
            <w:pPr>
              <w:spacing w:after="0" w:line="240" w:lineRule="auto"/>
              <w:rPr>
                <w:rStyle w:val="FontStyle43"/>
                <w:sz w:val="24"/>
                <w:szCs w:val="24"/>
              </w:rPr>
            </w:pPr>
          </w:p>
          <w:p w:rsidR="00EE5E72" w:rsidRPr="00C5190F" w:rsidRDefault="00EE5E72" w:rsidP="00D144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190F">
              <w:rPr>
                <w:rStyle w:val="FontStyle43"/>
                <w:sz w:val="24"/>
                <w:szCs w:val="24"/>
              </w:rPr>
              <w:t xml:space="preserve">Тема 4. </w:t>
            </w:r>
            <w:r w:rsidRPr="00C5190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EE5E72" w:rsidRPr="00C5190F" w:rsidRDefault="00EE5E72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>Площади плоских фигур и поверхностей тел</w:t>
            </w:r>
          </w:p>
          <w:p w:rsidR="00EE5E72" w:rsidRPr="00C5190F" w:rsidRDefault="00EE5E72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5E72" w:rsidRPr="00C5190F" w:rsidRDefault="00EE5E72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E5E72" w:rsidRPr="00C5190F" w:rsidRDefault="00C5447C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EE5E72" w:rsidRPr="00C5190F" w:rsidRDefault="00CA2F8C" w:rsidP="00522E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>ОК01, ОК02, ОК03</w:t>
            </w:r>
            <w:r w:rsidR="00992EE5" w:rsidRPr="00C5190F">
              <w:rPr>
                <w:rFonts w:ascii="Times New Roman" w:hAnsi="Times New Roman"/>
                <w:sz w:val="24"/>
                <w:szCs w:val="24"/>
              </w:rPr>
              <w:t>, ОК0</w:t>
            </w:r>
            <w:r w:rsidR="00522EC2">
              <w:rPr>
                <w:rFonts w:ascii="Times New Roman" w:hAnsi="Times New Roman"/>
                <w:sz w:val="24"/>
                <w:szCs w:val="24"/>
              </w:rPr>
              <w:t>6, ОК09.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453BF" w:rsidRPr="00C5190F" w:rsidTr="00C5190F">
        <w:trPr>
          <w:trHeight w:val="65"/>
        </w:trPr>
        <w:tc>
          <w:tcPr>
            <w:tcW w:w="2235" w:type="dxa"/>
            <w:vMerge/>
            <w:vAlign w:val="center"/>
          </w:tcPr>
          <w:p w:rsidR="003453BF" w:rsidRPr="00C5190F" w:rsidRDefault="003453BF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53BF" w:rsidRPr="00C5190F" w:rsidRDefault="003453BF" w:rsidP="00C07241">
            <w:pPr>
              <w:pStyle w:val="a3"/>
              <w:spacing w:after="0"/>
              <w:rPr>
                <w:b/>
                <w:color w:val="000000"/>
              </w:rPr>
            </w:pPr>
            <w:r w:rsidRPr="00C5190F">
              <w:rPr>
                <w:b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453BF" w:rsidRPr="00C5190F" w:rsidRDefault="00C5447C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3453BF" w:rsidRPr="00C5190F" w:rsidRDefault="003453BF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3BF" w:rsidRPr="00C5190F" w:rsidTr="00C5190F">
        <w:trPr>
          <w:trHeight w:val="65"/>
        </w:trPr>
        <w:tc>
          <w:tcPr>
            <w:tcW w:w="2235" w:type="dxa"/>
            <w:vMerge/>
            <w:vAlign w:val="center"/>
          </w:tcPr>
          <w:p w:rsidR="003453BF" w:rsidRPr="00C5190F" w:rsidRDefault="003453BF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53BF" w:rsidRPr="00C5190F" w:rsidRDefault="003453BF" w:rsidP="00C07241">
            <w:pPr>
              <w:pStyle w:val="a3"/>
              <w:spacing w:after="0"/>
              <w:rPr>
                <w:b/>
                <w:color w:val="000000"/>
              </w:rPr>
            </w:pPr>
            <w:r w:rsidRPr="00C5190F">
              <w:t xml:space="preserve">Практическая </w:t>
            </w:r>
            <w:r w:rsidR="00D001F3">
              <w:t>работа №2</w:t>
            </w:r>
            <w:r w:rsidRPr="00C5190F">
              <w:t>. Расчет площадей строительных конструкций.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453BF" w:rsidRPr="00C5190F" w:rsidRDefault="00C5447C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3453BF" w:rsidRPr="00C5190F" w:rsidRDefault="003453BF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3BF" w:rsidRPr="00C5190F" w:rsidTr="00C5190F">
        <w:trPr>
          <w:trHeight w:val="263"/>
        </w:trPr>
        <w:tc>
          <w:tcPr>
            <w:tcW w:w="2235" w:type="dxa"/>
            <w:vMerge/>
            <w:tcBorders>
              <w:bottom w:val="single" w:sz="4" w:space="0" w:color="auto"/>
            </w:tcBorders>
            <w:vAlign w:val="center"/>
          </w:tcPr>
          <w:p w:rsidR="003453BF" w:rsidRPr="00C5190F" w:rsidRDefault="003453BF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53BF" w:rsidRPr="00C5190F" w:rsidRDefault="003453BF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:rsidR="003453BF" w:rsidRPr="00C5190F" w:rsidRDefault="003453BF" w:rsidP="00D144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>Решение практических задач на вычисление площадей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453BF" w:rsidRPr="00C5190F" w:rsidRDefault="003F70D5" w:rsidP="00D001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3453BF" w:rsidRPr="00C5190F" w:rsidRDefault="003453BF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E72" w:rsidRPr="00C5190F" w:rsidTr="00C5190F">
        <w:trPr>
          <w:trHeight w:val="354"/>
        </w:trPr>
        <w:tc>
          <w:tcPr>
            <w:tcW w:w="2235" w:type="dxa"/>
            <w:vMerge w:val="restart"/>
            <w:tcBorders>
              <w:top w:val="single" w:sz="4" w:space="0" w:color="auto"/>
            </w:tcBorders>
          </w:tcPr>
          <w:p w:rsidR="00EE5E72" w:rsidRPr="00C5190F" w:rsidRDefault="00EE5E72" w:rsidP="004D6FD6">
            <w:pPr>
              <w:spacing w:after="0" w:line="240" w:lineRule="auto"/>
              <w:rPr>
                <w:rStyle w:val="FontStyle43"/>
                <w:sz w:val="24"/>
                <w:szCs w:val="24"/>
              </w:rPr>
            </w:pPr>
          </w:p>
          <w:p w:rsidR="00EE5E72" w:rsidRPr="00C5190F" w:rsidRDefault="00EE5E72" w:rsidP="004D6F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190F">
              <w:rPr>
                <w:rStyle w:val="FontStyle43"/>
                <w:sz w:val="24"/>
                <w:szCs w:val="24"/>
              </w:rPr>
              <w:t xml:space="preserve">Тема 5. </w:t>
            </w:r>
            <w:r w:rsidRPr="00C5190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EE5E72" w:rsidRPr="00C5190F" w:rsidRDefault="00EE5E72" w:rsidP="004D6F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>Объемы тел</w:t>
            </w: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5E72" w:rsidRPr="00C5190F" w:rsidRDefault="00EE5E72" w:rsidP="00C0724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E5E72" w:rsidRPr="00C5190F" w:rsidRDefault="00E063B1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EE5E72" w:rsidRPr="00C5190F" w:rsidRDefault="00992EE5" w:rsidP="007C0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>ОК01, ОК02, ОК03, ОК04, ОК05</w:t>
            </w:r>
            <w:r w:rsidR="00522EC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22EC2" w:rsidRPr="00C5190F">
              <w:rPr>
                <w:rFonts w:ascii="Times New Roman" w:hAnsi="Times New Roman"/>
                <w:sz w:val="24"/>
                <w:szCs w:val="24"/>
              </w:rPr>
              <w:t>ОК0</w:t>
            </w:r>
            <w:r w:rsidR="00522EC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E5E72" w:rsidRPr="00C5190F" w:rsidTr="00C5190F">
        <w:trPr>
          <w:trHeight w:val="354"/>
        </w:trPr>
        <w:tc>
          <w:tcPr>
            <w:tcW w:w="2235" w:type="dxa"/>
            <w:vMerge/>
            <w:tcBorders>
              <w:top w:val="single" w:sz="4" w:space="0" w:color="auto"/>
            </w:tcBorders>
          </w:tcPr>
          <w:p w:rsidR="00EE5E72" w:rsidRPr="00C5190F" w:rsidRDefault="00EE5E72" w:rsidP="004D6FD6">
            <w:pPr>
              <w:spacing w:after="0" w:line="240" w:lineRule="auto"/>
              <w:rPr>
                <w:rStyle w:val="FontStyle43"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5E72" w:rsidRPr="00C5190F" w:rsidRDefault="00EE5E72" w:rsidP="00D144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>Основные формулы для вычисления объемов пространственных тел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E5E72" w:rsidRPr="00C5190F" w:rsidRDefault="003F70D5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EE5E72" w:rsidRPr="00C5190F" w:rsidRDefault="00EE5E72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3BF" w:rsidRPr="00C5190F" w:rsidTr="00C5190F">
        <w:trPr>
          <w:trHeight w:val="354"/>
        </w:trPr>
        <w:tc>
          <w:tcPr>
            <w:tcW w:w="2235" w:type="dxa"/>
            <w:vMerge/>
            <w:tcBorders>
              <w:top w:val="single" w:sz="4" w:space="0" w:color="auto"/>
            </w:tcBorders>
          </w:tcPr>
          <w:p w:rsidR="003453BF" w:rsidRPr="00C5190F" w:rsidRDefault="003453BF" w:rsidP="004D6FD6">
            <w:pPr>
              <w:spacing w:after="0" w:line="240" w:lineRule="auto"/>
              <w:rPr>
                <w:rStyle w:val="FontStyle43"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53BF" w:rsidRPr="00C5190F" w:rsidRDefault="003453BF" w:rsidP="00C07241">
            <w:pPr>
              <w:pStyle w:val="a3"/>
              <w:spacing w:after="0"/>
              <w:rPr>
                <w:b/>
                <w:color w:val="000000"/>
              </w:rPr>
            </w:pPr>
            <w:r w:rsidRPr="00C5190F">
              <w:rPr>
                <w:b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453BF" w:rsidRPr="00C5190F" w:rsidRDefault="003F70D5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3453BF" w:rsidRPr="00C5190F" w:rsidRDefault="003453BF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3BF" w:rsidRPr="00C5190F" w:rsidTr="00C5190F">
        <w:trPr>
          <w:trHeight w:val="266"/>
        </w:trPr>
        <w:tc>
          <w:tcPr>
            <w:tcW w:w="2235" w:type="dxa"/>
            <w:vMerge/>
          </w:tcPr>
          <w:p w:rsidR="003453BF" w:rsidRPr="00C5190F" w:rsidRDefault="003453BF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</w:tcPr>
          <w:p w:rsidR="003453BF" w:rsidRPr="00C5190F" w:rsidRDefault="003F70D5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№3</w:t>
            </w:r>
            <w:r w:rsidR="003453BF" w:rsidRPr="00C5190F">
              <w:rPr>
                <w:rFonts w:ascii="Times New Roman" w:hAnsi="Times New Roman"/>
                <w:sz w:val="24"/>
                <w:szCs w:val="24"/>
              </w:rPr>
              <w:t>. Вычисление объёмов деталей строительных конструкций, определение объема земляных работ.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453BF" w:rsidRPr="00C5190F" w:rsidRDefault="003F70D5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3453BF" w:rsidRPr="00C5190F" w:rsidRDefault="003453BF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3BF" w:rsidRPr="00C5190F" w:rsidTr="00C5190F">
        <w:trPr>
          <w:trHeight w:val="263"/>
        </w:trPr>
        <w:tc>
          <w:tcPr>
            <w:tcW w:w="2235" w:type="dxa"/>
            <w:vMerge/>
            <w:tcBorders>
              <w:bottom w:val="single" w:sz="4" w:space="0" w:color="auto"/>
            </w:tcBorders>
            <w:vAlign w:val="center"/>
          </w:tcPr>
          <w:p w:rsidR="003453BF" w:rsidRPr="00C5190F" w:rsidRDefault="003453BF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</w:tcBorders>
            <w:vAlign w:val="center"/>
          </w:tcPr>
          <w:p w:rsidR="003453BF" w:rsidRPr="00C5190F" w:rsidRDefault="003453BF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:rsidR="003453BF" w:rsidRPr="00C5190F" w:rsidRDefault="003453BF" w:rsidP="00D144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Cs/>
                <w:iCs/>
                <w:sz w:val="24"/>
                <w:szCs w:val="24"/>
              </w:rPr>
              <w:t>Решение практических задач на вычисление объемов тел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453BF" w:rsidRPr="00C5190F" w:rsidRDefault="00E063B1" w:rsidP="003F70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3453BF" w:rsidRPr="00C5190F" w:rsidRDefault="003453BF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3BF" w:rsidRPr="00C5190F" w:rsidTr="00FC1569">
        <w:trPr>
          <w:trHeight w:val="179"/>
        </w:trPr>
        <w:tc>
          <w:tcPr>
            <w:tcW w:w="1527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53BF" w:rsidRPr="00C5190F" w:rsidRDefault="003453BF" w:rsidP="003453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Style w:val="FontStyle43"/>
                <w:sz w:val="24"/>
                <w:szCs w:val="24"/>
              </w:rPr>
              <w:t xml:space="preserve">Раздел 3. </w:t>
            </w:r>
            <w:r w:rsidRPr="00C5190F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Дифференциальное и ИНТЕГРАЛЬНОЕ ИСчисление</w:t>
            </w:r>
          </w:p>
        </w:tc>
      </w:tr>
      <w:tr w:rsidR="00EE5E72" w:rsidRPr="00C5190F" w:rsidTr="00C5190F">
        <w:trPr>
          <w:trHeight w:val="269"/>
        </w:trPr>
        <w:tc>
          <w:tcPr>
            <w:tcW w:w="2235" w:type="dxa"/>
            <w:vMerge w:val="restart"/>
            <w:tcBorders>
              <w:top w:val="single" w:sz="4" w:space="0" w:color="auto"/>
            </w:tcBorders>
            <w:vAlign w:val="center"/>
          </w:tcPr>
          <w:p w:rsidR="00EE5E72" w:rsidRPr="00C5190F" w:rsidRDefault="00EE5E72" w:rsidP="00D14455">
            <w:pPr>
              <w:pStyle w:val="Style20"/>
              <w:widowControl/>
              <w:spacing w:line="240" w:lineRule="auto"/>
              <w:jc w:val="left"/>
              <w:rPr>
                <w:rStyle w:val="FontStyle43"/>
                <w:sz w:val="24"/>
                <w:szCs w:val="24"/>
              </w:rPr>
            </w:pPr>
            <w:r w:rsidRPr="00C5190F">
              <w:rPr>
                <w:rStyle w:val="FontStyle43"/>
                <w:sz w:val="24"/>
                <w:szCs w:val="24"/>
              </w:rPr>
              <w:t>Тема 6</w:t>
            </w:r>
          </w:p>
          <w:p w:rsidR="00EE5E72" w:rsidRPr="00C5190F" w:rsidRDefault="00EE5E72" w:rsidP="00D14455">
            <w:pPr>
              <w:pStyle w:val="Style20"/>
              <w:widowControl/>
              <w:spacing w:line="240" w:lineRule="auto"/>
              <w:jc w:val="left"/>
              <w:rPr>
                <w:rStyle w:val="FontStyle43"/>
                <w:b w:val="0"/>
                <w:sz w:val="24"/>
                <w:szCs w:val="24"/>
              </w:rPr>
            </w:pPr>
            <w:r w:rsidRPr="00C5190F">
              <w:rPr>
                <w:rStyle w:val="FontStyle43"/>
                <w:b w:val="0"/>
                <w:sz w:val="24"/>
                <w:szCs w:val="24"/>
              </w:rPr>
              <w:t>Пределы последовательностей и функций</w:t>
            </w:r>
          </w:p>
        </w:tc>
        <w:tc>
          <w:tcPr>
            <w:tcW w:w="9780" w:type="dxa"/>
            <w:tcBorders>
              <w:bottom w:val="single" w:sz="4" w:space="0" w:color="auto"/>
            </w:tcBorders>
            <w:vAlign w:val="center"/>
          </w:tcPr>
          <w:p w:rsidR="00EE5E72" w:rsidRPr="00C5190F" w:rsidRDefault="00EE5E72" w:rsidP="00C0724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E5E72" w:rsidRPr="00C5190F" w:rsidRDefault="003F70D5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843" w:type="dxa"/>
            <w:vMerge w:val="restart"/>
          </w:tcPr>
          <w:p w:rsidR="007C0B70" w:rsidRPr="00C5190F" w:rsidRDefault="00CA2F8C" w:rsidP="007C0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>ОК01,</w:t>
            </w:r>
            <w:r w:rsidR="007C0B70" w:rsidRPr="00C519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 xml:space="preserve"> ОК02,</w:t>
            </w:r>
          </w:p>
          <w:p w:rsidR="00EE5E72" w:rsidRPr="00C5190F" w:rsidRDefault="00CA2F8C" w:rsidP="00EA4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 xml:space="preserve"> ОК03</w:t>
            </w:r>
            <w:r w:rsidR="007C0B70" w:rsidRPr="00C5190F">
              <w:rPr>
                <w:rFonts w:ascii="Times New Roman" w:hAnsi="Times New Roman"/>
                <w:sz w:val="24"/>
                <w:szCs w:val="24"/>
              </w:rPr>
              <w:t>, ОК0</w:t>
            </w:r>
            <w:r w:rsidR="00EA44A8">
              <w:rPr>
                <w:rFonts w:ascii="Times New Roman" w:hAnsi="Times New Roman"/>
                <w:sz w:val="24"/>
                <w:szCs w:val="24"/>
              </w:rPr>
              <w:t xml:space="preserve">4, </w:t>
            </w:r>
            <w:r w:rsidR="00EA44A8" w:rsidRPr="00C5190F">
              <w:rPr>
                <w:rFonts w:ascii="Times New Roman" w:hAnsi="Times New Roman"/>
                <w:sz w:val="24"/>
                <w:szCs w:val="24"/>
              </w:rPr>
              <w:t>ОК05</w:t>
            </w:r>
            <w:r w:rsidR="00EA44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A44A8" w:rsidRPr="00C5190F">
              <w:rPr>
                <w:rFonts w:ascii="Times New Roman" w:hAnsi="Times New Roman"/>
                <w:sz w:val="24"/>
                <w:szCs w:val="24"/>
              </w:rPr>
              <w:t>ОК0</w:t>
            </w:r>
            <w:r w:rsidR="00EA44A8">
              <w:rPr>
                <w:rFonts w:ascii="Times New Roman" w:hAnsi="Times New Roman"/>
                <w:sz w:val="24"/>
                <w:szCs w:val="24"/>
              </w:rPr>
              <w:t xml:space="preserve">6, </w:t>
            </w:r>
            <w:r w:rsidR="00EA44A8" w:rsidRPr="00C5190F">
              <w:rPr>
                <w:rFonts w:ascii="Times New Roman" w:hAnsi="Times New Roman"/>
                <w:sz w:val="24"/>
                <w:szCs w:val="24"/>
              </w:rPr>
              <w:t>ОК0</w:t>
            </w:r>
            <w:r w:rsidR="00EA44A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12C9A" w:rsidRPr="00C5190F" w:rsidTr="00C5190F">
        <w:trPr>
          <w:trHeight w:val="269"/>
        </w:trPr>
        <w:tc>
          <w:tcPr>
            <w:tcW w:w="2235" w:type="dxa"/>
            <w:vMerge/>
            <w:vAlign w:val="center"/>
          </w:tcPr>
          <w:p w:rsidR="00612C9A" w:rsidRPr="00C5190F" w:rsidRDefault="00612C9A" w:rsidP="00D14455">
            <w:pPr>
              <w:pStyle w:val="Style20"/>
              <w:widowControl/>
              <w:spacing w:line="240" w:lineRule="auto"/>
              <w:jc w:val="left"/>
              <w:rPr>
                <w:rStyle w:val="FontStyle43"/>
                <w:sz w:val="24"/>
                <w:szCs w:val="24"/>
              </w:rPr>
            </w:pPr>
          </w:p>
        </w:tc>
        <w:tc>
          <w:tcPr>
            <w:tcW w:w="9780" w:type="dxa"/>
            <w:tcBorders>
              <w:bottom w:val="single" w:sz="4" w:space="0" w:color="auto"/>
            </w:tcBorders>
            <w:vAlign w:val="center"/>
          </w:tcPr>
          <w:p w:rsidR="00612C9A" w:rsidRPr="00C5190F" w:rsidRDefault="00612C9A" w:rsidP="00C07241">
            <w:pPr>
              <w:pStyle w:val="a3"/>
              <w:spacing w:after="0"/>
              <w:rPr>
                <w:b/>
                <w:color w:val="000000"/>
              </w:rPr>
            </w:pPr>
            <w:r w:rsidRPr="00C5190F">
              <w:rPr>
                <w:b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12C9A" w:rsidRPr="00C5190F" w:rsidRDefault="003F70D5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C9A" w:rsidRPr="00C5190F" w:rsidTr="00C5190F">
        <w:trPr>
          <w:trHeight w:val="269"/>
        </w:trPr>
        <w:tc>
          <w:tcPr>
            <w:tcW w:w="2235" w:type="dxa"/>
            <w:vMerge/>
            <w:vAlign w:val="center"/>
          </w:tcPr>
          <w:p w:rsidR="00612C9A" w:rsidRPr="00C5190F" w:rsidRDefault="00612C9A" w:rsidP="00D14455">
            <w:pPr>
              <w:pStyle w:val="Style20"/>
              <w:widowControl/>
              <w:spacing w:line="240" w:lineRule="auto"/>
              <w:jc w:val="left"/>
              <w:rPr>
                <w:rStyle w:val="FontStyle43"/>
                <w:sz w:val="24"/>
                <w:szCs w:val="24"/>
              </w:rPr>
            </w:pPr>
          </w:p>
        </w:tc>
        <w:tc>
          <w:tcPr>
            <w:tcW w:w="9780" w:type="dxa"/>
            <w:tcBorders>
              <w:bottom w:val="single" w:sz="4" w:space="0" w:color="auto"/>
            </w:tcBorders>
            <w:vAlign w:val="center"/>
          </w:tcPr>
          <w:p w:rsidR="00612C9A" w:rsidRPr="00C5190F" w:rsidRDefault="00612C9A" w:rsidP="007701D0">
            <w:pPr>
              <w:pStyle w:val="a3"/>
              <w:spacing w:after="0"/>
              <w:rPr>
                <w:b/>
                <w:color w:val="000000"/>
              </w:rPr>
            </w:pPr>
            <w:r w:rsidRPr="00C5190F">
              <w:rPr>
                <w:b/>
                <w:color w:val="000000"/>
              </w:rPr>
              <w:t>Самостоятельная работа</w:t>
            </w:r>
          </w:p>
          <w:p w:rsidR="003F70D5" w:rsidRPr="00C5190F" w:rsidRDefault="00612C9A" w:rsidP="003F70D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>Исследование функции на непрерывность и схематичное построение графика функции.</w:t>
            </w:r>
            <w:r w:rsidR="003F70D5" w:rsidRPr="00C5190F">
              <w:rPr>
                <w:rStyle w:val="FontStyle47"/>
                <w:rFonts w:eastAsiaTheme="minorEastAsia"/>
              </w:rPr>
              <w:t xml:space="preserve"> </w:t>
            </w:r>
            <w:r w:rsidR="003F70D5" w:rsidRPr="00C5190F">
              <w:rPr>
                <w:rStyle w:val="FontStyle47"/>
                <w:rFonts w:eastAsiaTheme="minorEastAsia"/>
              </w:rPr>
              <w:t>Предел функции. Непрерывность функции в точке, точки разрыва</w:t>
            </w:r>
            <w:r w:rsidR="003F70D5" w:rsidRPr="00C5190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612C9A" w:rsidRPr="00C5190F" w:rsidRDefault="003F70D5" w:rsidP="003F70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i/>
                <w:sz w:val="24"/>
                <w:szCs w:val="24"/>
              </w:rPr>
              <w:t>Решение практических задач на: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 xml:space="preserve">  вычисление пределов последовательностей и функций с применением различных методов; исследование функции на непрерывность, определение точек разрыва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12C9A" w:rsidRPr="00C5190F" w:rsidRDefault="003F70D5" w:rsidP="003F70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E72" w:rsidRPr="00C5190F" w:rsidTr="00C5190F">
        <w:trPr>
          <w:trHeight w:val="269"/>
        </w:trPr>
        <w:tc>
          <w:tcPr>
            <w:tcW w:w="2235" w:type="dxa"/>
            <w:vMerge w:val="restart"/>
            <w:tcBorders>
              <w:top w:val="single" w:sz="4" w:space="0" w:color="auto"/>
            </w:tcBorders>
            <w:vAlign w:val="center"/>
          </w:tcPr>
          <w:p w:rsidR="00EE5E72" w:rsidRPr="00C5190F" w:rsidRDefault="00EE5E72" w:rsidP="00D14455">
            <w:pPr>
              <w:pStyle w:val="Style20"/>
              <w:widowControl/>
              <w:spacing w:line="240" w:lineRule="auto"/>
              <w:jc w:val="left"/>
              <w:rPr>
                <w:rStyle w:val="FontStyle43"/>
                <w:sz w:val="24"/>
                <w:szCs w:val="24"/>
              </w:rPr>
            </w:pPr>
            <w:r w:rsidRPr="00C5190F">
              <w:rPr>
                <w:rStyle w:val="FontStyle43"/>
                <w:sz w:val="24"/>
                <w:szCs w:val="24"/>
              </w:rPr>
              <w:t>Тема 7</w:t>
            </w:r>
          </w:p>
          <w:p w:rsidR="00EE5E72" w:rsidRPr="00C5190F" w:rsidRDefault="00EE5E72" w:rsidP="00D14455">
            <w:pPr>
              <w:spacing w:after="0" w:line="240" w:lineRule="auto"/>
              <w:rPr>
                <w:rStyle w:val="FontStyle43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>Вычисление и применение производной</w:t>
            </w:r>
          </w:p>
        </w:tc>
        <w:tc>
          <w:tcPr>
            <w:tcW w:w="9780" w:type="dxa"/>
            <w:tcBorders>
              <w:bottom w:val="single" w:sz="4" w:space="0" w:color="auto"/>
            </w:tcBorders>
            <w:vAlign w:val="center"/>
          </w:tcPr>
          <w:p w:rsidR="00EE5E72" w:rsidRPr="00C5190F" w:rsidRDefault="00EE5E72" w:rsidP="00C0724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E5E72" w:rsidRPr="00C5190F" w:rsidRDefault="00C5447C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843" w:type="dxa"/>
            <w:vMerge w:val="restart"/>
          </w:tcPr>
          <w:p w:rsidR="00EE5E72" w:rsidRPr="00C5190F" w:rsidRDefault="00992EE5" w:rsidP="007C0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 xml:space="preserve">ОК01, ОК02, </w:t>
            </w:r>
            <w:r w:rsidR="00EA44A8">
              <w:rPr>
                <w:rFonts w:ascii="Times New Roman" w:hAnsi="Times New Roman"/>
                <w:sz w:val="24"/>
                <w:szCs w:val="24"/>
              </w:rPr>
              <w:t xml:space="preserve">ОК03, 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>ОК0</w:t>
            </w:r>
            <w:r w:rsidR="007C0B70" w:rsidRPr="00C5190F">
              <w:rPr>
                <w:rFonts w:ascii="Times New Roman" w:hAnsi="Times New Roman"/>
                <w:sz w:val="24"/>
                <w:szCs w:val="24"/>
              </w:rPr>
              <w:t>4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>, ОК</w:t>
            </w:r>
            <w:r w:rsidR="007C0B70" w:rsidRPr="00C5190F">
              <w:rPr>
                <w:rFonts w:ascii="Times New Roman" w:hAnsi="Times New Roman"/>
                <w:sz w:val="24"/>
                <w:szCs w:val="24"/>
              </w:rPr>
              <w:t>05</w:t>
            </w:r>
            <w:r w:rsidR="00EA44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A44A8" w:rsidRPr="00C5190F">
              <w:rPr>
                <w:rFonts w:ascii="Times New Roman" w:hAnsi="Times New Roman"/>
                <w:sz w:val="24"/>
                <w:szCs w:val="24"/>
              </w:rPr>
              <w:t>ОК0</w:t>
            </w:r>
            <w:r w:rsidR="00EA44A8">
              <w:rPr>
                <w:rFonts w:ascii="Times New Roman" w:hAnsi="Times New Roman"/>
                <w:sz w:val="24"/>
                <w:szCs w:val="24"/>
              </w:rPr>
              <w:t xml:space="preserve">6, </w:t>
            </w:r>
            <w:r w:rsidR="00EA44A8" w:rsidRPr="00C5190F">
              <w:rPr>
                <w:rFonts w:ascii="Times New Roman" w:hAnsi="Times New Roman"/>
                <w:sz w:val="24"/>
                <w:szCs w:val="24"/>
              </w:rPr>
              <w:t>ОК0</w:t>
            </w:r>
            <w:r w:rsidR="00EA44A8">
              <w:rPr>
                <w:rFonts w:ascii="Times New Roman" w:hAnsi="Times New Roman"/>
                <w:sz w:val="24"/>
                <w:szCs w:val="24"/>
              </w:rPr>
              <w:t xml:space="preserve">9, </w:t>
            </w:r>
            <w:r w:rsidR="00EA44A8" w:rsidRPr="00C5190F">
              <w:rPr>
                <w:rFonts w:ascii="Times New Roman" w:hAnsi="Times New Roman"/>
                <w:sz w:val="24"/>
                <w:szCs w:val="24"/>
              </w:rPr>
              <w:t>ОК</w:t>
            </w:r>
            <w:r w:rsidR="00EA44A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EE5E72" w:rsidRPr="00C5190F" w:rsidTr="00C5190F">
        <w:trPr>
          <w:trHeight w:val="269"/>
        </w:trPr>
        <w:tc>
          <w:tcPr>
            <w:tcW w:w="2235" w:type="dxa"/>
            <w:vMerge/>
            <w:vAlign w:val="center"/>
          </w:tcPr>
          <w:p w:rsidR="00EE5E72" w:rsidRPr="00C5190F" w:rsidRDefault="00EE5E72" w:rsidP="00D144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bottom w:val="single" w:sz="4" w:space="0" w:color="auto"/>
            </w:tcBorders>
            <w:vAlign w:val="center"/>
          </w:tcPr>
          <w:p w:rsidR="00EE5E72" w:rsidRPr="00C5190F" w:rsidRDefault="00EE5E72" w:rsidP="00D14455">
            <w:pPr>
              <w:pStyle w:val="a3"/>
              <w:spacing w:after="0"/>
              <w:rPr>
                <w:bCs/>
              </w:rPr>
            </w:pPr>
            <w:r w:rsidRPr="00C5190F">
              <w:rPr>
                <w:color w:val="000000"/>
              </w:rPr>
              <w:t>Определение производной функции. Основные правила дифференцирования. Таблица производных основных элементарных функций. Производная сложной функции производные высших порядков.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E5E72" w:rsidRPr="00C5190F" w:rsidRDefault="003F70D5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EE5E72" w:rsidRPr="00C5190F" w:rsidRDefault="00EE5E72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C9A" w:rsidRPr="00C5190F" w:rsidTr="00C5190F">
        <w:trPr>
          <w:trHeight w:val="245"/>
        </w:trPr>
        <w:tc>
          <w:tcPr>
            <w:tcW w:w="2235" w:type="dxa"/>
            <w:vMerge/>
            <w:vAlign w:val="center"/>
          </w:tcPr>
          <w:p w:rsidR="00612C9A" w:rsidRPr="00C5190F" w:rsidRDefault="00612C9A" w:rsidP="00D1445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C9A" w:rsidRPr="00C5190F" w:rsidRDefault="00612C9A" w:rsidP="00C07241">
            <w:pPr>
              <w:pStyle w:val="a3"/>
              <w:spacing w:after="0"/>
              <w:rPr>
                <w:b/>
                <w:color w:val="000000"/>
              </w:rPr>
            </w:pPr>
            <w:r w:rsidRPr="00C5190F">
              <w:rPr>
                <w:b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12C9A" w:rsidRPr="00C5190F" w:rsidRDefault="003F70D5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C9A" w:rsidRPr="00C5190F" w:rsidTr="00C5190F">
        <w:trPr>
          <w:trHeight w:val="65"/>
        </w:trPr>
        <w:tc>
          <w:tcPr>
            <w:tcW w:w="2235" w:type="dxa"/>
            <w:vMerge/>
            <w:vAlign w:val="center"/>
          </w:tcPr>
          <w:p w:rsidR="00612C9A" w:rsidRPr="00C5190F" w:rsidRDefault="00612C9A" w:rsidP="00D1445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C9A" w:rsidRPr="00C5190F" w:rsidRDefault="003F70D5" w:rsidP="003F70D5">
            <w:pPr>
              <w:pStyle w:val="a3"/>
              <w:spacing w:after="0"/>
              <w:rPr>
                <w:b/>
                <w:color w:val="000000"/>
              </w:rPr>
            </w:pPr>
            <w:r>
              <w:t xml:space="preserve">Практическая работа №4. </w:t>
            </w:r>
            <w:r w:rsidR="00612C9A" w:rsidRPr="00C5190F">
              <w:t>Применение производной к исследованию функции и для нахождения наилучшего решения в прикладных задачах.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12C9A" w:rsidRPr="00C5190F" w:rsidRDefault="003F70D5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C9A" w:rsidRPr="00C5190F" w:rsidTr="00C5190F">
        <w:trPr>
          <w:trHeight w:val="232"/>
        </w:trPr>
        <w:tc>
          <w:tcPr>
            <w:tcW w:w="2235" w:type="dxa"/>
            <w:vMerge/>
            <w:vAlign w:val="center"/>
          </w:tcPr>
          <w:p w:rsidR="00612C9A" w:rsidRPr="00C5190F" w:rsidRDefault="00612C9A" w:rsidP="00D1445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C9A" w:rsidRPr="00C5190F" w:rsidRDefault="00612C9A" w:rsidP="00D14455">
            <w:pPr>
              <w:pStyle w:val="a3"/>
              <w:spacing w:after="0"/>
              <w:rPr>
                <w:b/>
                <w:color w:val="000000"/>
              </w:rPr>
            </w:pPr>
            <w:r w:rsidRPr="00C5190F">
              <w:rPr>
                <w:b/>
                <w:color w:val="000000"/>
              </w:rPr>
              <w:t>Самостоятельная работа</w:t>
            </w:r>
          </w:p>
          <w:p w:rsidR="003F70D5" w:rsidRDefault="00612C9A" w:rsidP="003F70D5">
            <w:pPr>
              <w:pStyle w:val="a3"/>
              <w:spacing w:after="0"/>
            </w:pPr>
            <w:r w:rsidRPr="00C5190F">
              <w:rPr>
                <w:color w:val="000000"/>
              </w:rPr>
              <w:t>Исследование функции и построение её графика</w:t>
            </w:r>
            <w:r w:rsidR="003F70D5" w:rsidRPr="00C5190F">
              <w:t xml:space="preserve"> </w:t>
            </w:r>
          </w:p>
          <w:p w:rsidR="003F70D5" w:rsidRPr="00C5190F" w:rsidRDefault="003F70D5" w:rsidP="003F70D5">
            <w:pPr>
              <w:pStyle w:val="a3"/>
              <w:spacing w:after="0"/>
            </w:pPr>
            <w:r w:rsidRPr="00C5190F">
              <w:t>Уравнение касательной и нормали. Экстремумы функции. Наибольшего и наименьшего значений функции на  отрезке</w:t>
            </w:r>
          </w:p>
          <w:p w:rsidR="003F70D5" w:rsidRPr="00C5190F" w:rsidRDefault="003F70D5" w:rsidP="003F70D5">
            <w:pPr>
              <w:pStyle w:val="a3"/>
              <w:spacing w:after="0"/>
            </w:pPr>
            <w:r w:rsidRPr="00C5190F">
              <w:rPr>
                <w:i/>
              </w:rPr>
              <w:t>Решение практических задач на:</w:t>
            </w:r>
            <w:r w:rsidRPr="00C5190F">
              <w:t xml:space="preserve">  составление уравнения касательной и нормали; определение экстремумов функции; вычисление наибольшего и наименьшего значений функции на заданном отрезке</w:t>
            </w:r>
          </w:p>
          <w:p w:rsidR="00612C9A" w:rsidRPr="00C5190F" w:rsidRDefault="00612C9A" w:rsidP="00D14455">
            <w:pPr>
              <w:pStyle w:val="a3"/>
              <w:spacing w:after="0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12C9A" w:rsidRPr="00C5190F" w:rsidRDefault="003F70D5" w:rsidP="003F70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E72" w:rsidRPr="00C5190F" w:rsidTr="00C5190F">
        <w:trPr>
          <w:trHeight w:val="216"/>
        </w:trPr>
        <w:tc>
          <w:tcPr>
            <w:tcW w:w="2235" w:type="dxa"/>
            <w:vMerge w:val="restart"/>
            <w:vAlign w:val="center"/>
          </w:tcPr>
          <w:p w:rsidR="00EE5E72" w:rsidRPr="00C5190F" w:rsidRDefault="00EE5E72" w:rsidP="00D14455">
            <w:pPr>
              <w:pStyle w:val="Style20"/>
              <w:widowControl/>
              <w:spacing w:line="240" w:lineRule="auto"/>
              <w:jc w:val="left"/>
              <w:rPr>
                <w:rStyle w:val="FontStyle43"/>
                <w:sz w:val="24"/>
                <w:szCs w:val="24"/>
              </w:rPr>
            </w:pPr>
            <w:r w:rsidRPr="00C5190F">
              <w:rPr>
                <w:rStyle w:val="FontStyle43"/>
                <w:sz w:val="24"/>
                <w:szCs w:val="24"/>
              </w:rPr>
              <w:t xml:space="preserve">Тема 8 </w:t>
            </w:r>
          </w:p>
          <w:p w:rsidR="00EE5E72" w:rsidRPr="00C5190F" w:rsidRDefault="00EE5E72" w:rsidP="00D14455">
            <w:pPr>
              <w:pStyle w:val="Style20"/>
              <w:widowControl/>
              <w:spacing w:line="240" w:lineRule="auto"/>
              <w:jc w:val="left"/>
              <w:rPr>
                <w:rStyle w:val="FontStyle43"/>
                <w:b w:val="0"/>
                <w:sz w:val="24"/>
                <w:szCs w:val="24"/>
              </w:rPr>
            </w:pPr>
            <w:r w:rsidRPr="00C5190F">
              <w:rPr>
                <w:color w:val="000000"/>
              </w:rPr>
              <w:t>Неопределенный интеграл</w:t>
            </w:r>
          </w:p>
          <w:p w:rsidR="00EE5E72" w:rsidRPr="00C5190F" w:rsidRDefault="00EE5E72" w:rsidP="00D14455">
            <w:pPr>
              <w:pStyle w:val="Style20"/>
              <w:widowControl/>
              <w:spacing w:line="240" w:lineRule="auto"/>
              <w:jc w:val="left"/>
              <w:rPr>
                <w:rStyle w:val="FontStyle43"/>
                <w:sz w:val="24"/>
                <w:szCs w:val="24"/>
              </w:rPr>
            </w:pPr>
          </w:p>
        </w:tc>
        <w:tc>
          <w:tcPr>
            <w:tcW w:w="9780" w:type="dxa"/>
            <w:tcBorders>
              <w:bottom w:val="single" w:sz="4" w:space="0" w:color="auto"/>
            </w:tcBorders>
            <w:vAlign w:val="center"/>
          </w:tcPr>
          <w:p w:rsidR="00EE5E72" w:rsidRPr="00C5190F" w:rsidRDefault="00EE5E72" w:rsidP="00C0724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E5E72" w:rsidRPr="00C5190F" w:rsidRDefault="00E063B1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EE5E72" w:rsidRPr="00C5190F" w:rsidRDefault="00992EE5" w:rsidP="00404A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 xml:space="preserve">ОК01, ОК02, </w:t>
            </w:r>
            <w:r w:rsidR="00EA44A8">
              <w:rPr>
                <w:rFonts w:ascii="Times New Roman" w:hAnsi="Times New Roman"/>
                <w:sz w:val="24"/>
                <w:szCs w:val="24"/>
              </w:rPr>
              <w:t xml:space="preserve">ОК03, 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>ОК04, ОК05</w:t>
            </w:r>
            <w:r w:rsidR="00EA44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A44A8" w:rsidRPr="00C5190F">
              <w:rPr>
                <w:rFonts w:ascii="Times New Roman" w:hAnsi="Times New Roman"/>
                <w:sz w:val="24"/>
                <w:szCs w:val="24"/>
              </w:rPr>
              <w:t>ОК0</w:t>
            </w:r>
            <w:r w:rsidR="00EA44A8">
              <w:rPr>
                <w:rFonts w:ascii="Times New Roman" w:hAnsi="Times New Roman"/>
                <w:sz w:val="24"/>
                <w:szCs w:val="24"/>
              </w:rPr>
              <w:t xml:space="preserve">6, </w:t>
            </w:r>
            <w:r w:rsidR="00EA44A8" w:rsidRPr="00C5190F">
              <w:rPr>
                <w:rFonts w:ascii="Times New Roman" w:hAnsi="Times New Roman"/>
                <w:sz w:val="24"/>
                <w:szCs w:val="24"/>
              </w:rPr>
              <w:t>ОК0</w:t>
            </w:r>
            <w:r w:rsidR="00EA44A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12C9A" w:rsidRPr="00C5190F" w:rsidTr="00C5190F">
        <w:trPr>
          <w:trHeight w:val="214"/>
        </w:trPr>
        <w:tc>
          <w:tcPr>
            <w:tcW w:w="2235" w:type="dxa"/>
            <w:vMerge/>
            <w:vAlign w:val="center"/>
          </w:tcPr>
          <w:p w:rsidR="00612C9A" w:rsidRPr="00C5190F" w:rsidRDefault="00612C9A" w:rsidP="00D14455">
            <w:pPr>
              <w:pStyle w:val="Style20"/>
              <w:widowControl/>
              <w:spacing w:line="240" w:lineRule="auto"/>
              <w:jc w:val="left"/>
              <w:rPr>
                <w:rStyle w:val="FontStyle43"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C9A" w:rsidRPr="00C5190F" w:rsidRDefault="00612C9A" w:rsidP="00C07241">
            <w:pPr>
              <w:pStyle w:val="a3"/>
              <w:spacing w:after="0"/>
              <w:rPr>
                <w:b/>
                <w:color w:val="000000"/>
              </w:rPr>
            </w:pPr>
            <w:r w:rsidRPr="00C5190F">
              <w:rPr>
                <w:b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12C9A" w:rsidRPr="00C5190F" w:rsidRDefault="003F70D5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C9A" w:rsidRPr="00C5190F" w:rsidTr="00C5190F">
        <w:trPr>
          <w:trHeight w:val="152"/>
        </w:trPr>
        <w:tc>
          <w:tcPr>
            <w:tcW w:w="2235" w:type="dxa"/>
            <w:vMerge/>
            <w:vAlign w:val="center"/>
          </w:tcPr>
          <w:p w:rsidR="00612C9A" w:rsidRPr="00C5190F" w:rsidRDefault="00612C9A" w:rsidP="00D14455">
            <w:pPr>
              <w:pStyle w:val="Style20"/>
              <w:widowControl/>
              <w:spacing w:line="240" w:lineRule="auto"/>
              <w:jc w:val="left"/>
              <w:rPr>
                <w:rStyle w:val="FontStyle43"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C9A" w:rsidRPr="00C5190F" w:rsidRDefault="00612C9A" w:rsidP="00D1445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Самостоятельная работа</w:t>
            </w:r>
          </w:p>
          <w:p w:rsidR="00612C9A" w:rsidRPr="00C5190F" w:rsidRDefault="00612C9A" w:rsidP="007701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Применение различных методов интегрирования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12C9A" w:rsidRPr="00C5190F" w:rsidRDefault="00E063B1" w:rsidP="00C54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44A8" w:rsidRPr="00C5190F" w:rsidTr="00C5190F">
        <w:trPr>
          <w:trHeight w:val="267"/>
        </w:trPr>
        <w:tc>
          <w:tcPr>
            <w:tcW w:w="2235" w:type="dxa"/>
            <w:vMerge w:val="restart"/>
            <w:tcBorders>
              <w:top w:val="single" w:sz="4" w:space="0" w:color="auto"/>
            </w:tcBorders>
            <w:vAlign w:val="center"/>
          </w:tcPr>
          <w:p w:rsidR="00EA44A8" w:rsidRPr="00C5190F" w:rsidRDefault="00EA44A8" w:rsidP="00D14455">
            <w:pPr>
              <w:pStyle w:val="Style20"/>
              <w:widowControl/>
              <w:spacing w:line="240" w:lineRule="auto"/>
              <w:jc w:val="left"/>
              <w:rPr>
                <w:rStyle w:val="FontStyle43"/>
                <w:sz w:val="24"/>
                <w:szCs w:val="24"/>
              </w:rPr>
            </w:pPr>
            <w:r w:rsidRPr="00C5190F">
              <w:rPr>
                <w:rStyle w:val="FontStyle43"/>
                <w:sz w:val="24"/>
                <w:szCs w:val="24"/>
              </w:rPr>
              <w:t xml:space="preserve">Тема 9. </w:t>
            </w:r>
          </w:p>
          <w:p w:rsidR="00EA44A8" w:rsidRPr="00C5190F" w:rsidRDefault="00EA44A8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Определенный интеграл. Вычисление площадей плоских фигур</w:t>
            </w:r>
          </w:p>
          <w:p w:rsidR="00EA44A8" w:rsidRPr="00C5190F" w:rsidRDefault="00EA44A8" w:rsidP="00D14455">
            <w:pPr>
              <w:pStyle w:val="Style2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780" w:type="dxa"/>
            <w:tcBorders>
              <w:top w:val="single" w:sz="4" w:space="0" w:color="auto"/>
            </w:tcBorders>
            <w:vAlign w:val="center"/>
          </w:tcPr>
          <w:p w:rsidR="00EA44A8" w:rsidRPr="00C5190F" w:rsidRDefault="00EA44A8" w:rsidP="00C0724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4A8" w:rsidRPr="00C5190F" w:rsidRDefault="00EA44A8" w:rsidP="00FC15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C5190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EA44A8" w:rsidRPr="00C5190F" w:rsidRDefault="00EA44A8" w:rsidP="007D2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 xml:space="preserve">ОК01, ОК02,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ОК03, 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>ОК04, ОК05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6, 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12C9A" w:rsidRPr="00C5190F" w:rsidTr="00C5190F">
        <w:trPr>
          <w:trHeight w:val="128"/>
        </w:trPr>
        <w:tc>
          <w:tcPr>
            <w:tcW w:w="2235" w:type="dxa"/>
            <w:vMerge/>
            <w:vAlign w:val="center"/>
          </w:tcPr>
          <w:p w:rsidR="00612C9A" w:rsidRPr="00C5190F" w:rsidRDefault="00612C9A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C9A" w:rsidRPr="00C5190F" w:rsidRDefault="00612C9A" w:rsidP="00C07241">
            <w:pPr>
              <w:pStyle w:val="a3"/>
              <w:spacing w:after="0"/>
              <w:rPr>
                <w:b/>
                <w:color w:val="000000"/>
              </w:rPr>
            </w:pPr>
            <w:r w:rsidRPr="00C5190F">
              <w:rPr>
                <w:b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12C9A" w:rsidRPr="00C5190F" w:rsidRDefault="003F70D5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C9A" w:rsidRPr="00C5190F" w:rsidTr="00C5190F">
        <w:trPr>
          <w:trHeight w:val="231"/>
        </w:trPr>
        <w:tc>
          <w:tcPr>
            <w:tcW w:w="2235" w:type="dxa"/>
            <w:vMerge/>
            <w:tcBorders>
              <w:bottom w:val="single" w:sz="4" w:space="0" w:color="auto"/>
            </w:tcBorders>
            <w:vAlign w:val="center"/>
          </w:tcPr>
          <w:p w:rsidR="00612C9A" w:rsidRPr="00C5190F" w:rsidRDefault="00612C9A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</w:tcBorders>
            <w:vAlign w:val="center"/>
          </w:tcPr>
          <w:p w:rsidR="00612C9A" w:rsidRPr="00C5190F" w:rsidRDefault="00612C9A" w:rsidP="00612C9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Самостоятельная работа</w:t>
            </w:r>
          </w:p>
          <w:p w:rsidR="00612C9A" w:rsidRPr="00C5190F" w:rsidRDefault="00612C9A" w:rsidP="00D14455">
            <w:pPr>
              <w:pStyle w:val="a3"/>
              <w:spacing w:after="0"/>
              <w:ind w:left="75"/>
            </w:pPr>
            <w:r w:rsidRPr="00C5190F">
              <w:t>Применение определенного интеграла для решения геометрических и физических задач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5447C" w:rsidRDefault="00C5447C" w:rsidP="00612C9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5447C" w:rsidRDefault="00C5447C" w:rsidP="00612C9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12C9A" w:rsidRPr="00C5190F" w:rsidRDefault="003F70D5" w:rsidP="00C54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C9A" w:rsidRPr="00C5190F" w:rsidTr="00FC1569">
        <w:trPr>
          <w:trHeight w:val="381"/>
        </w:trPr>
        <w:tc>
          <w:tcPr>
            <w:tcW w:w="1527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C9A" w:rsidRPr="00C5190F" w:rsidRDefault="00612C9A" w:rsidP="00612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ОСНОВЫ ТЕОРИИ ВЕРОЯТНОСТЕЙ И МАТЕМАТИЧЕСКОЙ СТАТИСТИКИ</w:t>
            </w:r>
          </w:p>
        </w:tc>
      </w:tr>
      <w:tr w:rsidR="00EA44A8" w:rsidRPr="00C5190F" w:rsidTr="00C5190F">
        <w:trPr>
          <w:trHeight w:val="65"/>
        </w:trPr>
        <w:tc>
          <w:tcPr>
            <w:tcW w:w="2235" w:type="dxa"/>
            <w:vMerge w:val="restart"/>
            <w:tcBorders>
              <w:top w:val="single" w:sz="4" w:space="0" w:color="auto"/>
            </w:tcBorders>
            <w:vAlign w:val="center"/>
          </w:tcPr>
          <w:p w:rsidR="00EA44A8" w:rsidRPr="00C5190F" w:rsidRDefault="00EA44A8" w:rsidP="00C07241">
            <w:pPr>
              <w:pStyle w:val="Style20"/>
              <w:widowControl/>
              <w:spacing w:line="240" w:lineRule="auto"/>
              <w:jc w:val="left"/>
              <w:rPr>
                <w:rStyle w:val="FontStyle43"/>
                <w:sz w:val="24"/>
                <w:szCs w:val="24"/>
              </w:rPr>
            </w:pPr>
            <w:r w:rsidRPr="00C5190F">
              <w:rPr>
                <w:rStyle w:val="FontStyle43"/>
                <w:sz w:val="24"/>
                <w:szCs w:val="24"/>
              </w:rPr>
              <w:t>Тема 10.</w:t>
            </w:r>
          </w:p>
          <w:p w:rsidR="00EA44A8" w:rsidRPr="00C5190F" w:rsidRDefault="00EA44A8" w:rsidP="00C0724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>Вероятность. Основные теоремы теории вероятностей</w:t>
            </w:r>
          </w:p>
        </w:tc>
        <w:tc>
          <w:tcPr>
            <w:tcW w:w="9780" w:type="dxa"/>
            <w:tcBorders>
              <w:bottom w:val="single" w:sz="4" w:space="0" w:color="auto"/>
            </w:tcBorders>
            <w:vAlign w:val="center"/>
          </w:tcPr>
          <w:p w:rsidR="00EA44A8" w:rsidRPr="00C5190F" w:rsidRDefault="00EA44A8" w:rsidP="00C0724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A44A8" w:rsidRPr="00C5190F" w:rsidRDefault="00E063B1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EA44A8" w:rsidRPr="00C5190F" w:rsidRDefault="00EA44A8" w:rsidP="007D2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 xml:space="preserve">ОК01, ОК02,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ОК03, 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>ОК04, ОК05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6, 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9, 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612C9A" w:rsidRPr="00C5190F" w:rsidTr="00C5190F">
        <w:trPr>
          <w:trHeight w:val="127"/>
        </w:trPr>
        <w:tc>
          <w:tcPr>
            <w:tcW w:w="2235" w:type="dxa"/>
            <w:vMerge/>
            <w:vAlign w:val="center"/>
          </w:tcPr>
          <w:p w:rsidR="00612C9A" w:rsidRPr="00C5190F" w:rsidRDefault="00612C9A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C9A" w:rsidRPr="00C5190F" w:rsidRDefault="00612C9A" w:rsidP="00C07241">
            <w:pPr>
              <w:pStyle w:val="a3"/>
              <w:spacing w:after="0"/>
              <w:rPr>
                <w:b/>
                <w:color w:val="000000"/>
              </w:rPr>
            </w:pPr>
            <w:r w:rsidRPr="00C5190F">
              <w:rPr>
                <w:b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12C9A" w:rsidRPr="00C5190F" w:rsidRDefault="00C5447C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C9A" w:rsidRPr="00C5190F" w:rsidTr="00C5190F">
        <w:trPr>
          <w:trHeight w:val="217"/>
        </w:trPr>
        <w:tc>
          <w:tcPr>
            <w:tcW w:w="2235" w:type="dxa"/>
            <w:vMerge/>
            <w:vAlign w:val="center"/>
          </w:tcPr>
          <w:p w:rsidR="00612C9A" w:rsidRPr="00C5190F" w:rsidRDefault="00612C9A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C9A" w:rsidRPr="00C5190F" w:rsidRDefault="00612C9A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:rsidR="00C5447C" w:rsidRDefault="00612C9A" w:rsidP="00C5447C">
            <w:pPr>
              <w:pStyle w:val="a3"/>
              <w:spacing w:after="0"/>
            </w:pPr>
            <w:r w:rsidRPr="00C5190F">
              <w:rPr>
                <w:bCs/>
              </w:rPr>
              <w:t>Использование вероятностных методов для решения прикладных задач.</w:t>
            </w:r>
            <w:r w:rsidR="00C5447C" w:rsidRPr="00C5190F">
              <w:t xml:space="preserve"> </w:t>
            </w:r>
          </w:p>
          <w:p w:rsidR="00C5447C" w:rsidRPr="00C5190F" w:rsidRDefault="00C5447C" w:rsidP="00C5447C">
            <w:pPr>
              <w:pStyle w:val="a3"/>
              <w:spacing w:after="0"/>
              <w:rPr>
                <w:i/>
              </w:rPr>
            </w:pPr>
            <w:r w:rsidRPr="00C5190F">
              <w:t>Вычисление вероятности событий. Формула полной вероятности и формула Бернулли</w:t>
            </w:r>
            <w:r w:rsidRPr="00C5190F">
              <w:rPr>
                <w:i/>
              </w:rPr>
              <w:t xml:space="preserve"> </w:t>
            </w:r>
          </w:p>
          <w:p w:rsidR="00612C9A" w:rsidRPr="009304F1" w:rsidRDefault="00C5447C" w:rsidP="00C5447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304F1">
              <w:rPr>
                <w:rFonts w:ascii="Times New Roman" w:hAnsi="Times New Roman"/>
                <w:i/>
                <w:sz w:val="24"/>
              </w:rPr>
              <w:t xml:space="preserve">Решение практических задач на: </w:t>
            </w:r>
            <w:r w:rsidRPr="009304F1">
              <w:rPr>
                <w:rFonts w:ascii="Times New Roman" w:hAnsi="Times New Roman"/>
                <w:sz w:val="24"/>
              </w:rPr>
              <w:t>вычисление вероятностей сложных событий; теоремы сложения и умножения вероятностей; формула полной вероятности и формула Бернулли.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12C9A" w:rsidRPr="00C5190F" w:rsidRDefault="00E063B1" w:rsidP="00C54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44A8" w:rsidRPr="00C5190F" w:rsidTr="00C5190F">
        <w:trPr>
          <w:trHeight w:val="448"/>
        </w:trPr>
        <w:tc>
          <w:tcPr>
            <w:tcW w:w="2235" w:type="dxa"/>
            <w:vMerge w:val="restart"/>
            <w:vAlign w:val="center"/>
          </w:tcPr>
          <w:p w:rsidR="00EA44A8" w:rsidRPr="00C5190F" w:rsidRDefault="00EA44A8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Тема 11.</w:t>
            </w:r>
          </w:p>
          <w:p w:rsidR="00EA44A8" w:rsidRPr="00C5190F" w:rsidRDefault="00EA44A8" w:rsidP="00D144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>Основы математической статистики</w:t>
            </w: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4A8" w:rsidRPr="00C5190F" w:rsidRDefault="00EA44A8" w:rsidP="00C0724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A44A8" w:rsidRPr="00C5190F" w:rsidRDefault="00EA44A8" w:rsidP="001B2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EA44A8" w:rsidRPr="00C5190F" w:rsidRDefault="00EA44A8" w:rsidP="007D2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 xml:space="preserve">ОК01, ОК02,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ОК03, 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>ОК04, ОК05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6, 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9, 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612C9A" w:rsidRPr="00C5190F" w:rsidTr="00C5190F">
        <w:trPr>
          <w:trHeight w:val="337"/>
        </w:trPr>
        <w:tc>
          <w:tcPr>
            <w:tcW w:w="2235" w:type="dxa"/>
            <w:vMerge/>
            <w:vAlign w:val="center"/>
          </w:tcPr>
          <w:p w:rsidR="00612C9A" w:rsidRPr="00C5190F" w:rsidRDefault="00612C9A" w:rsidP="00D14455">
            <w:pPr>
              <w:pStyle w:val="Style20"/>
              <w:widowControl/>
              <w:spacing w:line="240" w:lineRule="auto"/>
              <w:jc w:val="left"/>
              <w:rPr>
                <w:rStyle w:val="FontStyle43"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4607" w:rsidRPr="00C5447C" w:rsidRDefault="001B200F" w:rsidP="00C54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 том числе,  практических </w:t>
            </w:r>
            <w:bookmarkStart w:id="0" w:name="_GoBack"/>
            <w:bookmarkEnd w:id="0"/>
            <w:r w:rsidRPr="00C5190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занятий и лабораторных работ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12C9A" w:rsidRPr="00C5190F" w:rsidRDefault="00C5447C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C9A" w:rsidRPr="00C5190F" w:rsidTr="00C5190F">
        <w:trPr>
          <w:trHeight w:val="75"/>
        </w:trPr>
        <w:tc>
          <w:tcPr>
            <w:tcW w:w="2235" w:type="dxa"/>
            <w:vMerge/>
            <w:vAlign w:val="center"/>
          </w:tcPr>
          <w:p w:rsidR="00612C9A" w:rsidRPr="00C5190F" w:rsidRDefault="00612C9A" w:rsidP="00D14455">
            <w:pPr>
              <w:pStyle w:val="Style20"/>
              <w:widowControl/>
              <w:spacing w:line="240" w:lineRule="auto"/>
              <w:jc w:val="left"/>
              <w:rPr>
                <w:rStyle w:val="FontStyle43"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</w:tcBorders>
            <w:vAlign w:val="center"/>
          </w:tcPr>
          <w:p w:rsidR="00612C9A" w:rsidRPr="00C5190F" w:rsidRDefault="00612C9A" w:rsidP="00D1445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Самостоятельная работа</w:t>
            </w:r>
            <w:r w:rsidR="00C5447C" w:rsidRPr="00C519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5447C" w:rsidRPr="00C5190F">
              <w:rPr>
                <w:rFonts w:ascii="Times New Roman" w:hAnsi="Times New Roman"/>
                <w:sz w:val="24"/>
                <w:szCs w:val="24"/>
              </w:rPr>
              <w:t xml:space="preserve">Составление статистического распределения выборки, </w:t>
            </w:r>
            <w:r w:rsidR="00C5447C" w:rsidRPr="00C5190F">
              <w:rPr>
                <w:rFonts w:ascii="Times New Roman" w:hAnsi="Times New Roman"/>
                <w:sz w:val="24"/>
                <w:szCs w:val="24"/>
              </w:rPr>
              <w:lastRenderedPageBreak/>
              <w:t>построение полигона и гистограммы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12C9A" w:rsidRPr="00C5190F" w:rsidRDefault="00C5447C" w:rsidP="00C54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C9A" w:rsidRPr="00C5190F" w:rsidTr="00C5190F">
        <w:trPr>
          <w:trHeight w:val="99"/>
        </w:trPr>
        <w:tc>
          <w:tcPr>
            <w:tcW w:w="2235" w:type="dxa"/>
            <w:vAlign w:val="center"/>
          </w:tcPr>
          <w:p w:rsidR="00612C9A" w:rsidRPr="00C5190F" w:rsidRDefault="00612C9A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Всего </w:t>
            </w:r>
          </w:p>
        </w:tc>
        <w:tc>
          <w:tcPr>
            <w:tcW w:w="9780" w:type="dxa"/>
            <w:tcBorders>
              <w:top w:val="single" w:sz="4" w:space="0" w:color="auto"/>
            </w:tcBorders>
            <w:vAlign w:val="center"/>
          </w:tcPr>
          <w:p w:rsidR="00612C9A" w:rsidRPr="00C5190F" w:rsidRDefault="00612C9A" w:rsidP="00D14455">
            <w:pPr>
              <w:pStyle w:val="Style2"/>
              <w:widowControl/>
              <w:spacing w:line="240" w:lineRule="auto"/>
              <w:ind w:firstLine="0"/>
              <w:jc w:val="left"/>
            </w:pPr>
          </w:p>
        </w:tc>
        <w:tc>
          <w:tcPr>
            <w:tcW w:w="1418" w:type="dxa"/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</w:tc>
        <w:tc>
          <w:tcPr>
            <w:tcW w:w="1843" w:type="dxa"/>
            <w:shd w:val="clear" w:color="auto" w:fill="FFFFFF" w:themeFill="background1"/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5E72" w:rsidRDefault="00EE5E72" w:rsidP="004234E7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334629" w:rsidRDefault="00334629" w:rsidP="00EE5E72">
      <w:pPr>
        <w:sectPr w:rsidR="00334629" w:rsidSect="00334629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:rsidR="004234E7" w:rsidRPr="00F815CB" w:rsidRDefault="004234E7" w:rsidP="004234E7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F815CB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B86613" w:rsidRDefault="004234E7" w:rsidP="00B866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815CB">
        <w:rPr>
          <w:rFonts w:ascii="Times New Roman" w:hAnsi="Times New Roman"/>
          <w:b/>
          <w:bCs/>
          <w:sz w:val="28"/>
          <w:szCs w:val="28"/>
        </w:rPr>
        <w:t xml:space="preserve">3.1. </w:t>
      </w:r>
      <w:r w:rsidR="00B86613" w:rsidRPr="00B86613">
        <w:rPr>
          <w:rFonts w:ascii="Times New Roman" w:hAnsi="Times New Roman"/>
          <w:b/>
          <w:bCs/>
          <w:sz w:val="28"/>
          <w:szCs w:val="28"/>
        </w:rPr>
        <w:t xml:space="preserve">Для реализации программы учебной дисциплины  должны быть предусмотрены следующие специальные помещения: </w:t>
      </w:r>
    </w:p>
    <w:p w:rsidR="00B86613" w:rsidRDefault="00B86613" w:rsidP="00B866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E5E72" w:rsidRDefault="00EE5E72" w:rsidP="00B866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E5E72">
        <w:rPr>
          <w:rFonts w:ascii="Times New Roman" w:hAnsi="Times New Roman"/>
          <w:bCs/>
          <w:sz w:val="28"/>
          <w:szCs w:val="28"/>
        </w:rPr>
        <w:t>Кабинет математики, оснащенный оборудованием:</w:t>
      </w:r>
    </w:p>
    <w:p w:rsidR="00B86613" w:rsidRDefault="00EE5E72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E5E72">
        <w:rPr>
          <w:rFonts w:ascii="Times New Roman" w:hAnsi="Times New Roman"/>
          <w:bCs/>
          <w:sz w:val="28"/>
          <w:szCs w:val="28"/>
        </w:rPr>
        <w:t xml:space="preserve"> - посадочные места по количеству </w:t>
      </w:r>
      <w:proofErr w:type="gramStart"/>
      <w:r w:rsidRPr="00EE5E72">
        <w:rPr>
          <w:rFonts w:ascii="Times New Roman" w:hAnsi="Times New Roman"/>
          <w:bCs/>
          <w:sz w:val="28"/>
          <w:szCs w:val="28"/>
        </w:rPr>
        <w:t>обучающихся</w:t>
      </w:r>
      <w:proofErr w:type="gramEnd"/>
      <w:r w:rsidRPr="00EE5E72">
        <w:rPr>
          <w:rFonts w:ascii="Times New Roman" w:hAnsi="Times New Roman"/>
          <w:bCs/>
          <w:sz w:val="28"/>
          <w:szCs w:val="28"/>
        </w:rPr>
        <w:t xml:space="preserve"> (столы, парты, стулья); </w:t>
      </w:r>
    </w:p>
    <w:p w:rsidR="00B86613" w:rsidRDefault="00EE5E72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E5E72">
        <w:rPr>
          <w:rFonts w:ascii="Times New Roman" w:hAnsi="Times New Roman"/>
          <w:bCs/>
          <w:sz w:val="28"/>
          <w:szCs w:val="28"/>
        </w:rPr>
        <w:t xml:space="preserve">- рабочее место преподавателя (стол, стул); </w:t>
      </w:r>
    </w:p>
    <w:p w:rsidR="00B86613" w:rsidRDefault="00EE5E72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E5E72">
        <w:rPr>
          <w:rFonts w:ascii="Times New Roman" w:hAnsi="Times New Roman"/>
          <w:bCs/>
          <w:sz w:val="28"/>
          <w:szCs w:val="28"/>
        </w:rPr>
        <w:t>- персональный компьютер с лицензионным программным обеспечением;</w:t>
      </w:r>
    </w:p>
    <w:p w:rsidR="00B86613" w:rsidRDefault="00EE5E72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E5E72">
        <w:rPr>
          <w:rFonts w:ascii="Times New Roman" w:hAnsi="Times New Roman"/>
          <w:bCs/>
          <w:sz w:val="28"/>
          <w:szCs w:val="28"/>
        </w:rPr>
        <w:t xml:space="preserve"> - </w:t>
      </w:r>
      <w:proofErr w:type="spellStart"/>
      <w:r w:rsidRPr="00EE5E72">
        <w:rPr>
          <w:rFonts w:ascii="Times New Roman" w:hAnsi="Times New Roman"/>
          <w:bCs/>
          <w:sz w:val="28"/>
          <w:szCs w:val="28"/>
        </w:rPr>
        <w:t>мультимедиапроектор</w:t>
      </w:r>
      <w:proofErr w:type="spellEnd"/>
      <w:r w:rsidRPr="00EE5E72">
        <w:rPr>
          <w:rFonts w:ascii="Times New Roman" w:hAnsi="Times New Roman"/>
          <w:bCs/>
          <w:sz w:val="28"/>
          <w:szCs w:val="28"/>
        </w:rPr>
        <w:t xml:space="preserve">; </w:t>
      </w:r>
    </w:p>
    <w:p w:rsidR="00EE5E72" w:rsidRDefault="00EE5E72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E5E72">
        <w:rPr>
          <w:rFonts w:ascii="Times New Roman" w:hAnsi="Times New Roman"/>
          <w:bCs/>
          <w:sz w:val="28"/>
          <w:szCs w:val="28"/>
        </w:rPr>
        <w:t>- экран.</w:t>
      </w:r>
    </w:p>
    <w:p w:rsidR="00B86613" w:rsidRDefault="008C703D" w:rsidP="00B8661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8C703D">
        <w:rPr>
          <w:rFonts w:ascii="Times New Roman" w:hAnsi="Times New Roman"/>
          <w:bCs/>
          <w:sz w:val="28"/>
          <w:szCs w:val="28"/>
        </w:rPr>
        <w:t>- доска;</w:t>
      </w:r>
    </w:p>
    <w:p w:rsidR="00B86613" w:rsidRDefault="008C703D" w:rsidP="00B8661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8C703D">
        <w:rPr>
          <w:rFonts w:ascii="Times New Roman" w:hAnsi="Times New Roman"/>
          <w:bCs/>
          <w:sz w:val="28"/>
          <w:szCs w:val="28"/>
        </w:rPr>
        <w:t xml:space="preserve">- чертежные принадлежности; </w:t>
      </w:r>
    </w:p>
    <w:p w:rsidR="008C703D" w:rsidRPr="008C703D" w:rsidRDefault="008C703D" w:rsidP="00B8661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8C703D">
        <w:rPr>
          <w:rFonts w:ascii="Times New Roman" w:hAnsi="Times New Roman"/>
          <w:bCs/>
          <w:sz w:val="28"/>
          <w:szCs w:val="28"/>
        </w:rPr>
        <w:t>- таблицы интегралов и производных;</w:t>
      </w:r>
    </w:p>
    <w:p w:rsidR="00B86613" w:rsidRPr="00F815CB" w:rsidRDefault="00B86613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234E7" w:rsidRPr="00F815CB" w:rsidRDefault="004234E7" w:rsidP="004234E7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F815CB">
        <w:rPr>
          <w:b/>
          <w:sz w:val="28"/>
          <w:szCs w:val="28"/>
        </w:rPr>
        <w:t>3.2. Информационное обеспечение обучения</w:t>
      </w:r>
    </w:p>
    <w:p w:rsidR="00E31B22" w:rsidRDefault="00E31B22" w:rsidP="00B86613">
      <w:pPr>
        <w:pStyle w:val="1bullet1gif"/>
        <w:tabs>
          <w:tab w:val="left" w:pos="284"/>
        </w:tabs>
        <w:spacing w:before="0" w:beforeAutospacing="0" w:after="0" w:afterAutospacing="0"/>
        <w:ind w:right="310"/>
        <w:contextualSpacing/>
        <w:jc w:val="both"/>
        <w:rPr>
          <w:bCs/>
          <w:sz w:val="28"/>
          <w:szCs w:val="28"/>
        </w:rPr>
      </w:pPr>
    </w:p>
    <w:p w:rsidR="00D23464" w:rsidRPr="00D23464" w:rsidRDefault="00D23464" w:rsidP="00D23464">
      <w:pPr>
        <w:pStyle w:val="1bullet1gif"/>
        <w:tabs>
          <w:tab w:val="left" w:pos="284"/>
        </w:tabs>
        <w:spacing w:before="0" w:beforeAutospacing="0" w:after="0" w:afterAutospacing="0"/>
        <w:ind w:left="567" w:right="310"/>
        <w:contextualSpacing/>
        <w:jc w:val="center"/>
        <w:rPr>
          <w:b/>
          <w:bCs/>
          <w:sz w:val="28"/>
          <w:szCs w:val="28"/>
        </w:rPr>
      </w:pPr>
      <w:r w:rsidRPr="00D23464">
        <w:rPr>
          <w:b/>
          <w:bCs/>
          <w:sz w:val="28"/>
          <w:szCs w:val="28"/>
        </w:rPr>
        <w:t>3.2.1. Печатные издания</w:t>
      </w:r>
    </w:p>
    <w:p w:rsidR="00D23464" w:rsidRDefault="00D23464" w:rsidP="00D23464">
      <w:pPr>
        <w:pStyle w:val="1bullet1gif"/>
        <w:tabs>
          <w:tab w:val="left" w:pos="284"/>
        </w:tabs>
        <w:spacing w:before="0" w:beforeAutospacing="0" w:after="0" w:afterAutospacing="0"/>
        <w:ind w:right="310"/>
        <w:contextualSpacing/>
        <w:jc w:val="both"/>
        <w:rPr>
          <w:bCs/>
          <w:sz w:val="28"/>
          <w:szCs w:val="28"/>
        </w:rPr>
      </w:pPr>
      <w:r w:rsidRPr="00D23464">
        <w:rPr>
          <w:bCs/>
          <w:sz w:val="28"/>
          <w:szCs w:val="28"/>
        </w:rPr>
        <w:t>1. Математика: учебник / В. П. Григорьев, Т. Н. Сабурова. - М.</w:t>
      </w:r>
      <w:proofErr w:type="gramStart"/>
      <w:r w:rsidRPr="00D23464">
        <w:rPr>
          <w:bCs/>
          <w:sz w:val="28"/>
          <w:szCs w:val="28"/>
        </w:rPr>
        <w:t xml:space="preserve"> :</w:t>
      </w:r>
      <w:proofErr w:type="gramEnd"/>
      <w:r w:rsidRPr="00D23464">
        <w:rPr>
          <w:bCs/>
          <w:sz w:val="28"/>
          <w:szCs w:val="28"/>
        </w:rPr>
        <w:t xml:space="preserve"> Академия, 2017. - 367 с. </w:t>
      </w:r>
    </w:p>
    <w:p w:rsidR="00D23464" w:rsidRDefault="00D23464" w:rsidP="00D23464">
      <w:pPr>
        <w:pStyle w:val="1bullet1gif"/>
        <w:tabs>
          <w:tab w:val="left" w:pos="284"/>
        </w:tabs>
        <w:spacing w:before="0" w:beforeAutospacing="0" w:after="0" w:afterAutospacing="0"/>
        <w:ind w:right="310"/>
        <w:contextualSpacing/>
        <w:jc w:val="both"/>
        <w:rPr>
          <w:bCs/>
          <w:sz w:val="28"/>
          <w:szCs w:val="28"/>
        </w:rPr>
      </w:pPr>
      <w:r w:rsidRPr="00D23464">
        <w:rPr>
          <w:bCs/>
          <w:sz w:val="28"/>
          <w:szCs w:val="28"/>
        </w:rPr>
        <w:t xml:space="preserve">2. Математика: учебник для использования в учебном процессе образовательных учреждений, реализующих программы по профессиям и специальностям среднего профессионального образования / И. Д. </w:t>
      </w:r>
      <w:proofErr w:type="spellStart"/>
      <w:r w:rsidRPr="00D23464">
        <w:rPr>
          <w:bCs/>
          <w:sz w:val="28"/>
          <w:szCs w:val="28"/>
        </w:rPr>
        <w:t>Пехлецкий</w:t>
      </w:r>
      <w:proofErr w:type="spellEnd"/>
      <w:r w:rsidRPr="00D23464">
        <w:rPr>
          <w:bCs/>
          <w:sz w:val="28"/>
          <w:szCs w:val="28"/>
        </w:rPr>
        <w:t xml:space="preserve">. - 11-е изд., </w:t>
      </w:r>
      <w:proofErr w:type="spellStart"/>
      <w:r w:rsidRPr="00D23464">
        <w:rPr>
          <w:bCs/>
          <w:sz w:val="28"/>
          <w:szCs w:val="28"/>
        </w:rPr>
        <w:t>перераб</w:t>
      </w:r>
      <w:proofErr w:type="spellEnd"/>
      <w:r w:rsidRPr="00D23464">
        <w:rPr>
          <w:bCs/>
          <w:sz w:val="28"/>
          <w:szCs w:val="28"/>
        </w:rPr>
        <w:t xml:space="preserve">. и доп. - Москва </w:t>
      </w:r>
      <w:proofErr w:type="gramStart"/>
      <w:r w:rsidRPr="00D23464">
        <w:rPr>
          <w:bCs/>
          <w:sz w:val="28"/>
          <w:szCs w:val="28"/>
        </w:rPr>
        <w:t>:А</w:t>
      </w:r>
      <w:proofErr w:type="gramEnd"/>
      <w:r w:rsidRPr="00D23464">
        <w:rPr>
          <w:bCs/>
          <w:sz w:val="28"/>
          <w:szCs w:val="28"/>
        </w:rPr>
        <w:t xml:space="preserve">кадемия, 2014. – 312с </w:t>
      </w:r>
    </w:p>
    <w:p w:rsidR="00D23464" w:rsidRDefault="00D23464" w:rsidP="00D23464">
      <w:pPr>
        <w:pStyle w:val="1bullet1gif"/>
        <w:tabs>
          <w:tab w:val="left" w:pos="284"/>
        </w:tabs>
        <w:spacing w:before="0" w:beforeAutospacing="0" w:after="0" w:afterAutospacing="0"/>
        <w:ind w:right="31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4A4EC4" w:rsidRPr="008C703D">
        <w:rPr>
          <w:bCs/>
          <w:sz w:val="28"/>
          <w:szCs w:val="28"/>
        </w:rPr>
        <w:t xml:space="preserve">А. А. </w:t>
      </w:r>
      <w:proofErr w:type="spellStart"/>
      <w:r w:rsidR="004A4EC4" w:rsidRPr="008C703D">
        <w:rPr>
          <w:bCs/>
          <w:sz w:val="28"/>
          <w:szCs w:val="28"/>
        </w:rPr>
        <w:t>Дадаян</w:t>
      </w:r>
      <w:proofErr w:type="spellEnd"/>
      <w:r w:rsidR="004A4EC4" w:rsidRPr="008C703D">
        <w:rPr>
          <w:bCs/>
          <w:sz w:val="28"/>
          <w:szCs w:val="28"/>
        </w:rPr>
        <w:t xml:space="preserve">. Математика: учебник. / А. А. </w:t>
      </w:r>
      <w:proofErr w:type="spellStart"/>
      <w:r w:rsidR="004A4EC4" w:rsidRPr="008C703D">
        <w:rPr>
          <w:bCs/>
          <w:sz w:val="28"/>
          <w:szCs w:val="28"/>
        </w:rPr>
        <w:t>Дадаян</w:t>
      </w:r>
      <w:proofErr w:type="spellEnd"/>
      <w:r w:rsidR="004A4EC4" w:rsidRPr="008C703D">
        <w:rPr>
          <w:bCs/>
          <w:sz w:val="28"/>
          <w:szCs w:val="28"/>
        </w:rPr>
        <w:t>. – 2-е изд. – М.: ФОРУМ, 20</w:t>
      </w:r>
      <w:r w:rsidR="004A4EC4">
        <w:rPr>
          <w:bCs/>
          <w:sz w:val="28"/>
          <w:szCs w:val="28"/>
        </w:rPr>
        <w:t>14</w:t>
      </w:r>
    </w:p>
    <w:p w:rsidR="008C703D" w:rsidRDefault="00D23464" w:rsidP="00D23464">
      <w:pPr>
        <w:pStyle w:val="1bullet1gif"/>
        <w:tabs>
          <w:tab w:val="left" w:pos="284"/>
        </w:tabs>
        <w:spacing w:before="0" w:beforeAutospacing="0" w:after="0" w:afterAutospacing="0"/>
        <w:ind w:right="31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="004A4EC4">
        <w:rPr>
          <w:bCs/>
          <w:sz w:val="28"/>
          <w:szCs w:val="28"/>
        </w:rPr>
        <w:t xml:space="preserve">  </w:t>
      </w:r>
      <w:r w:rsidR="008C703D" w:rsidRPr="008C703D">
        <w:rPr>
          <w:bCs/>
          <w:sz w:val="28"/>
          <w:szCs w:val="28"/>
        </w:rPr>
        <w:t>М. И. Башмаков. Математика: учебник для учреждений нач. и сред</w:t>
      </w:r>
      <w:proofErr w:type="gramStart"/>
      <w:r w:rsidR="008C703D" w:rsidRPr="008C703D">
        <w:rPr>
          <w:bCs/>
          <w:sz w:val="28"/>
          <w:szCs w:val="28"/>
        </w:rPr>
        <w:t>.</w:t>
      </w:r>
      <w:proofErr w:type="gramEnd"/>
      <w:r w:rsidR="008C703D" w:rsidRPr="008C703D">
        <w:rPr>
          <w:bCs/>
          <w:sz w:val="28"/>
          <w:szCs w:val="28"/>
        </w:rPr>
        <w:t xml:space="preserve"> </w:t>
      </w:r>
      <w:proofErr w:type="gramStart"/>
      <w:r w:rsidR="008C703D" w:rsidRPr="008C703D">
        <w:rPr>
          <w:bCs/>
          <w:sz w:val="28"/>
          <w:szCs w:val="28"/>
        </w:rPr>
        <w:t>п</w:t>
      </w:r>
      <w:proofErr w:type="gramEnd"/>
      <w:r w:rsidR="008C703D" w:rsidRPr="008C703D">
        <w:rPr>
          <w:bCs/>
          <w:sz w:val="28"/>
          <w:szCs w:val="28"/>
        </w:rPr>
        <w:t>роф. образования/М. И. Башмаков. – 7-е изд., стер. – М.: Академия, 201</w:t>
      </w:r>
      <w:r w:rsidR="00645319">
        <w:rPr>
          <w:bCs/>
          <w:sz w:val="28"/>
          <w:szCs w:val="28"/>
        </w:rPr>
        <w:t>4</w:t>
      </w:r>
      <w:r w:rsidR="008C703D" w:rsidRPr="008C703D">
        <w:rPr>
          <w:bCs/>
          <w:sz w:val="28"/>
          <w:szCs w:val="28"/>
        </w:rPr>
        <w:t>.</w:t>
      </w:r>
    </w:p>
    <w:p w:rsidR="00D23464" w:rsidRDefault="00D23464" w:rsidP="008C703D">
      <w:pPr>
        <w:pStyle w:val="1bullet2gif"/>
        <w:tabs>
          <w:tab w:val="left" w:pos="708"/>
        </w:tabs>
        <w:spacing w:before="0" w:beforeAutospacing="0" w:after="0" w:afterAutospacing="0"/>
        <w:ind w:left="567" w:right="310"/>
        <w:contextualSpacing/>
        <w:jc w:val="both"/>
        <w:rPr>
          <w:sz w:val="28"/>
          <w:szCs w:val="28"/>
        </w:rPr>
      </w:pPr>
    </w:p>
    <w:p w:rsidR="00D23464" w:rsidRPr="00D23464" w:rsidRDefault="00D23464" w:rsidP="00D23464">
      <w:pPr>
        <w:pStyle w:val="1bullet2gif"/>
        <w:tabs>
          <w:tab w:val="left" w:pos="708"/>
        </w:tabs>
        <w:spacing w:before="0" w:beforeAutospacing="0" w:after="0" w:afterAutospacing="0"/>
        <w:ind w:left="567" w:right="310"/>
        <w:contextualSpacing/>
        <w:jc w:val="center"/>
        <w:rPr>
          <w:b/>
          <w:sz w:val="28"/>
          <w:szCs w:val="28"/>
        </w:rPr>
      </w:pPr>
      <w:r w:rsidRPr="00D23464">
        <w:rPr>
          <w:b/>
          <w:sz w:val="28"/>
          <w:szCs w:val="28"/>
        </w:rPr>
        <w:t>3.2.2. Электронные издания (электронные ресурсы)</w:t>
      </w:r>
    </w:p>
    <w:p w:rsidR="00D23464" w:rsidRPr="003B2453" w:rsidRDefault="00D23464" w:rsidP="00D2346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3B2453">
        <w:rPr>
          <w:rFonts w:ascii="Times New Roman" w:hAnsi="Times New Roman"/>
          <w:color w:val="000000"/>
          <w:sz w:val="28"/>
        </w:rPr>
        <w:t xml:space="preserve">1  </w:t>
      </w:r>
      <w:hyperlink r:id="rId12" w:history="1">
        <w:r w:rsidRPr="003B2453">
          <w:rPr>
            <w:rStyle w:val="ad"/>
            <w:rFonts w:ascii="Times New Roman" w:hAnsi="Times New Roman"/>
            <w:sz w:val="28"/>
          </w:rPr>
          <w:t>www.school-collection.edu.ru</w:t>
        </w:r>
      </w:hyperlink>
      <w:r w:rsidRPr="003B2453">
        <w:rPr>
          <w:rFonts w:ascii="Times New Roman" w:hAnsi="Times New Roman"/>
          <w:color w:val="000000"/>
          <w:sz w:val="28"/>
        </w:rPr>
        <w:t xml:space="preserve">  (Единая коллекция цифровых ресурсов).</w:t>
      </w:r>
    </w:p>
    <w:p w:rsidR="00D23464" w:rsidRPr="003B2453" w:rsidRDefault="00D23464" w:rsidP="00D2346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3B2453">
        <w:rPr>
          <w:rFonts w:ascii="Times New Roman" w:hAnsi="Times New Roman"/>
          <w:color w:val="000000"/>
          <w:sz w:val="28"/>
        </w:rPr>
        <w:t xml:space="preserve">2 </w:t>
      </w:r>
      <w:hyperlink r:id="rId13" w:history="1">
        <w:r w:rsidRPr="003B2453">
          <w:rPr>
            <w:rStyle w:val="ad"/>
            <w:rFonts w:ascii="Times New Roman" w:hAnsi="Times New Roman"/>
            <w:sz w:val="28"/>
          </w:rPr>
          <w:t>http://www.studentlibrary.ru/</w:t>
        </w:r>
      </w:hyperlink>
      <w:r w:rsidRPr="003B2453">
        <w:rPr>
          <w:rFonts w:ascii="Times New Roman" w:hAnsi="Times New Roman"/>
          <w:color w:val="000000"/>
          <w:sz w:val="28"/>
        </w:rPr>
        <w:t xml:space="preserve"> Электронно-Библиотечная Система Студента».</w:t>
      </w:r>
    </w:p>
    <w:p w:rsidR="00D23464" w:rsidRPr="003B2453" w:rsidRDefault="00D23464" w:rsidP="00D2346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3B2453">
        <w:rPr>
          <w:rFonts w:ascii="Times New Roman" w:hAnsi="Times New Roman"/>
          <w:color w:val="000000"/>
          <w:sz w:val="28"/>
        </w:rPr>
        <w:t xml:space="preserve">3 </w:t>
      </w:r>
      <w:hyperlink r:id="rId14" w:history="1">
        <w:r w:rsidRPr="003B2453">
          <w:rPr>
            <w:rStyle w:val="ad"/>
            <w:rFonts w:ascii="Times New Roman" w:hAnsi="Times New Roman"/>
            <w:sz w:val="28"/>
          </w:rPr>
          <w:t>http://www.biblio-online.ru/</w:t>
        </w:r>
      </w:hyperlink>
      <w:r w:rsidRPr="003B2453">
        <w:rPr>
          <w:rFonts w:ascii="Times New Roman" w:hAnsi="Times New Roman"/>
          <w:color w:val="000000"/>
          <w:sz w:val="28"/>
        </w:rPr>
        <w:t xml:space="preserve"> Электронно-библиотечная система.</w:t>
      </w:r>
    </w:p>
    <w:p w:rsidR="00D23464" w:rsidRPr="003B2453" w:rsidRDefault="00D23464" w:rsidP="00D234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3B2453">
        <w:rPr>
          <w:rFonts w:ascii="Times New Roman" w:hAnsi="Times New Roman"/>
          <w:color w:val="000000"/>
          <w:sz w:val="28"/>
        </w:rPr>
        <w:t xml:space="preserve">4 </w:t>
      </w:r>
      <w:hyperlink r:id="rId15" w:history="1">
        <w:r w:rsidRPr="003B2453">
          <w:rPr>
            <w:rStyle w:val="ad"/>
            <w:rFonts w:ascii="Times New Roman" w:hAnsi="Times New Roman"/>
            <w:sz w:val="28"/>
          </w:rPr>
          <w:t>http://znanium.com/</w:t>
        </w:r>
      </w:hyperlink>
      <w:r w:rsidRPr="003B2453">
        <w:rPr>
          <w:rFonts w:ascii="Times New Roman" w:hAnsi="Times New Roman"/>
          <w:color w:val="000000"/>
          <w:sz w:val="28"/>
        </w:rPr>
        <w:t xml:space="preserve"> Электронно-библиотечная система</w:t>
      </w:r>
      <w:proofErr w:type="gramStart"/>
      <w:r w:rsidRPr="003B2453">
        <w:rPr>
          <w:rFonts w:ascii="Times New Roman" w:hAnsi="Times New Roman"/>
          <w:color w:val="000000"/>
          <w:sz w:val="28"/>
        </w:rPr>
        <w:t>.:</w:t>
      </w:r>
      <w:proofErr w:type="gramEnd"/>
    </w:p>
    <w:p w:rsidR="00D23464" w:rsidRPr="003B2453" w:rsidRDefault="00D23464" w:rsidP="00D234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hd w:val="clear" w:color="auto" w:fill="FFFFFF"/>
        </w:rPr>
      </w:pPr>
      <w:r w:rsidRPr="003B2453">
        <w:rPr>
          <w:rFonts w:ascii="Times New Roman" w:hAnsi="Times New Roman"/>
          <w:color w:val="000000" w:themeColor="text1"/>
          <w:sz w:val="28"/>
        </w:rPr>
        <w:t xml:space="preserve">1. </w:t>
      </w:r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>Математика: Учеб</w:t>
      </w:r>
      <w:proofErr w:type="gramStart"/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>.</w:t>
      </w:r>
      <w:proofErr w:type="gramEnd"/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 xml:space="preserve"> </w:t>
      </w:r>
      <w:proofErr w:type="gramStart"/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>п</w:t>
      </w:r>
      <w:proofErr w:type="gramEnd"/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>особие / Н.А. Березина, Е.Л. Максина. - М.: РИОР, 2007. (Профессиональное образование)</w:t>
      </w:r>
    </w:p>
    <w:p w:rsidR="00D23464" w:rsidRPr="003B2453" w:rsidRDefault="00D23464" w:rsidP="00D234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hd w:val="clear" w:color="auto" w:fill="FFFFFF"/>
        </w:rPr>
      </w:pPr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>2. Математика : учеб</w:t>
      </w:r>
      <w:proofErr w:type="gramStart"/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>.</w:t>
      </w:r>
      <w:proofErr w:type="gramEnd"/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 xml:space="preserve"> </w:t>
      </w:r>
      <w:proofErr w:type="gramStart"/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>п</w:t>
      </w:r>
      <w:proofErr w:type="gramEnd"/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>особие / Ю.М. Данилов, Л.Н. Журбенко, Г.А. Никонова, Н.В. Никонова, С.Н. Нуриева ; под ред. Л.Н. Журбенко, Г.А. Никоновой. — М.: ИНФРА-М, 20</w:t>
      </w:r>
      <w:r w:rsidR="008357F4">
        <w:rPr>
          <w:rFonts w:ascii="Times New Roman" w:hAnsi="Times New Roman"/>
          <w:color w:val="000000" w:themeColor="text1"/>
          <w:sz w:val="28"/>
          <w:shd w:val="clear" w:color="auto" w:fill="FFFFFF"/>
        </w:rPr>
        <w:t>0</w:t>
      </w:r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>9.</w:t>
      </w:r>
    </w:p>
    <w:p w:rsidR="00D23464" w:rsidRPr="003B2453" w:rsidRDefault="00D23464" w:rsidP="00D2346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3B2453">
        <w:rPr>
          <w:rFonts w:ascii="Times New Roman" w:hAnsi="Times New Roman"/>
          <w:bCs/>
          <w:color w:val="000000" w:themeColor="text1"/>
          <w:sz w:val="28"/>
          <w:shd w:val="clear" w:color="auto" w:fill="FFFFFF"/>
        </w:rPr>
        <w:t>3. Математика</w:t>
      </w:r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 xml:space="preserve">: Учебник / А.А. </w:t>
      </w:r>
      <w:proofErr w:type="spellStart"/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>Дадаян</w:t>
      </w:r>
      <w:proofErr w:type="spellEnd"/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 xml:space="preserve">. - 3-e изд. - М.: Форум: </w:t>
      </w:r>
      <w:proofErr w:type="gramStart"/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>НИЦ ИНФРА-М, 2013.</w:t>
      </w:r>
      <w:r w:rsidRPr="003B2453">
        <w:rPr>
          <w:rFonts w:ascii="Times New Roman" w:hAnsi="Times New Roman"/>
          <w:color w:val="000000" w:themeColor="text1"/>
          <w:sz w:val="28"/>
        </w:rPr>
        <w:t>)</w:t>
      </w:r>
      <w:proofErr w:type="gramEnd"/>
    </w:p>
    <w:p w:rsidR="00D23464" w:rsidRPr="003B2453" w:rsidRDefault="00D23464" w:rsidP="00D2346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3B2453">
        <w:rPr>
          <w:rFonts w:ascii="Times New Roman" w:hAnsi="Times New Roman"/>
          <w:color w:val="000000" w:themeColor="text1"/>
          <w:sz w:val="28"/>
        </w:rPr>
        <w:t xml:space="preserve">5. </w:t>
      </w:r>
      <w:r w:rsidRPr="003B2453">
        <w:rPr>
          <w:rFonts w:ascii="Times New Roman" w:hAnsi="Times New Roman"/>
          <w:sz w:val="28"/>
        </w:rPr>
        <w:t xml:space="preserve">Математика в Открытом колледже [Электронный ресурс]  Режим доступа: </w:t>
      </w:r>
      <w:hyperlink r:id="rId16" w:history="1">
        <w:r w:rsidRPr="003B2453">
          <w:rPr>
            <w:rStyle w:val="ad"/>
            <w:rFonts w:ascii="Times New Roman" w:hAnsi="Times New Roman"/>
            <w:sz w:val="28"/>
          </w:rPr>
          <w:t>http://www.mathematics.ru</w:t>
        </w:r>
      </w:hyperlink>
    </w:p>
    <w:p w:rsidR="00D23464" w:rsidRPr="003B2453" w:rsidRDefault="00D23464" w:rsidP="00D2346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3B2453">
        <w:rPr>
          <w:rFonts w:ascii="Times New Roman" w:hAnsi="Times New Roman"/>
          <w:color w:val="000000" w:themeColor="text1"/>
          <w:sz w:val="28"/>
        </w:rPr>
        <w:t xml:space="preserve">6. </w:t>
      </w:r>
      <w:r w:rsidRPr="003B2453">
        <w:rPr>
          <w:rFonts w:ascii="Times New Roman" w:hAnsi="Times New Roman"/>
          <w:sz w:val="28"/>
        </w:rPr>
        <w:t xml:space="preserve">Общероссийский математический портал </w:t>
      </w:r>
      <w:proofErr w:type="spellStart"/>
      <w:r w:rsidRPr="003B2453">
        <w:rPr>
          <w:rFonts w:ascii="Times New Roman" w:hAnsi="Times New Roman"/>
          <w:sz w:val="28"/>
        </w:rPr>
        <w:t>Math_Net.Ru</w:t>
      </w:r>
      <w:proofErr w:type="spellEnd"/>
      <w:r w:rsidRPr="003B2453">
        <w:rPr>
          <w:rFonts w:ascii="Times New Roman" w:hAnsi="Times New Roman"/>
          <w:sz w:val="28"/>
        </w:rPr>
        <w:t xml:space="preserve"> [Электронный ресурс] Режим доступа: </w:t>
      </w:r>
      <w:hyperlink r:id="rId17" w:history="1">
        <w:r w:rsidRPr="003B2453">
          <w:rPr>
            <w:rStyle w:val="ad"/>
            <w:rFonts w:ascii="Times New Roman" w:hAnsi="Times New Roman"/>
            <w:sz w:val="28"/>
          </w:rPr>
          <w:t>http://www.mathnet.ru</w:t>
        </w:r>
      </w:hyperlink>
    </w:p>
    <w:p w:rsidR="00D23464" w:rsidRPr="003B2453" w:rsidRDefault="00D23464" w:rsidP="00D2346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3B2453">
        <w:rPr>
          <w:rFonts w:ascii="Times New Roman" w:hAnsi="Times New Roman"/>
          <w:color w:val="000000" w:themeColor="text1"/>
          <w:sz w:val="28"/>
        </w:rPr>
        <w:lastRenderedPageBreak/>
        <w:t xml:space="preserve">7. </w:t>
      </w:r>
      <w:r w:rsidRPr="003B2453">
        <w:rPr>
          <w:rFonts w:ascii="Times New Roman" w:hAnsi="Times New Roman"/>
          <w:sz w:val="28"/>
        </w:rPr>
        <w:t>Интернет-библиотека физико-математической литератур</w:t>
      </w:r>
      <w:proofErr w:type="gramStart"/>
      <w:r w:rsidRPr="003B2453">
        <w:rPr>
          <w:rFonts w:ascii="Times New Roman" w:hAnsi="Times New Roman"/>
          <w:sz w:val="28"/>
        </w:rPr>
        <w:t>ы[</w:t>
      </w:r>
      <w:proofErr w:type="gramEnd"/>
      <w:r w:rsidRPr="003B2453">
        <w:rPr>
          <w:rFonts w:ascii="Times New Roman" w:hAnsi="Times New Roman"/>
          <w:sz w:val="28"/>
        </w:rPr>
        <w:t xml:space="preserve">Электронный ресурс] Режим доступа: </w:t>
      </w:r>
      <w:hyperlink r:id="rId18" w:history="1">
        <w:r w:rsidRPr="003B2453">
          <w:rPr>
            <w:rStyle w:val="ad"/>
            <w:rFonts w:ascii="Times New Roman" w:hAnsi="Times New Roman"/>
            <w:sz w:val="28"/>
          </w:rPr>
          <w:t>http://ilib.mccme.ru</w:t>
        </w:r>
      </w:hyperlink>
    </w:p>
    <w:p w:rsidR="00D23464" w:rsidRDefault="00D23464" w:rsidP="00D23464">
      <w:pPr>
        <w:pStyle w:val="1bullet2gif"/>
        <w:tabs>
          <w:tab w:val="left" w:pos="0"/>
        </w:tabs>
        <w:spacing w:before="0" w:beforeAutospacing="0" w:after="0" w:afterAutospacing="0"/>
        <w:ind w:right="310"/>
        <w:contextualSpacing/>
        <w:jc w:val="both"/>
        <w:rPr>
          <w:sz w:val="28"/>
          <w:szCs w:val="28"/>
        </w:rPr>
      </w:pPr>
    </w:p>
    <w:p w:rsidR="00D23464" w:rsidRPr="00D23464" w:rsidRDefault="00D23464" w:rsidP="00D23464">
      <w:pPr>
        <w:pStyle w:val="1bullet2gif"/>
        <w:tabs>
          <w:tab w:val="left" w:pos="142"/>
        </w:tabs>
        <w:spacing w:before="0" w:beforeAutospacing="0" w:after="0" w:afterAutospacing="0"/>
        <w:ind w:right="310"/>
        <w:contextualSpacing/>
        <w:jc w:val="center"/>
        <w:rPr>
          <w:b/>
          <w:sz w:val="28"/>
          <w:szCs w:val="28"/>
        </w:rPr>
      </w:pPr>
      <w:r w:rsidRPr="00D23464">
        <w:rPr>
          <w:b/>
          <w:sz w:val="28"/>
          <w:szCs w:val="28"/>
        </w:rPr>
        <w:t>3.2.3. Дополнительные источники</w:t>
      </w:r>
    </w:p>
    <w:p w:rsidR="00D23464" w:rsidRDefault="00D23464" w:rsidP="00AD25BD">
      <w:pPr>
        <w:pStyle w:val="1bullet2gif"/>
        <w:tabs>
          <w:tab w:val="left" w:pos="142"/>
        </w:tabs>
        <w:spacing w:before="0" w:beforeAutospacing="0" w:after="0" w:afterAutospacing="0"/>
        <w:ind w:right="310"/>
        <w:contextualSpacing/>
        <w:jc w:val="both"/>
        <w:rPr>
          <w:sz w:val="28"/>
          <w:szCs w:val="28"/>
        </w:rPr>
      </w:pPr>
      <w:r w:rsidRPr="00D23464">
        <w:rPr>
          <w:sz w:val="28"/>
          <w:szCs w:val="28"/>
        </w:rPr>
        <w:t xml:space="preserve">1. Комплект контрольно-оценочных средств учебной дисциплины «Математика». </w:t>
      </w:r>
    </w:p>
    <w:p w:rsidR="00D23464" w:rsidRDefault="00D23464" w:rsidP="00AD25BD">
      <w:pPr>
        <w:pStyle w:val="1bullet2gif"/>
        <w:tabs>
          <w:tab w:val="left" w:pos="142"/>
        </w:tabs>
        <w:spacing w:before="0" w:beforeAutospacing="0" w:after="0" w:afterAutospacing="0"/>
        <w:ind w:right="310"/>
        <w:contextualSpacing/>
        <w:jc w:val="both"/>
        <w:rPr>
          <w:sz w:val="28"/>
          <w:szCs w:val="28"/>
        </w:rPr>
      </w:pPr>
      <w:r w:rsidRPr="00D23464">
        <w:rPr>
          <w:sz w:val="28"/>
          <w:szCs w:val="28"/>
        </w:rPr>
        <w:t>2. Методические рекомендации по выполнению практических работ.</w:t>
      </w:r>
    </w:p>
    <w:p w:rsidR="00E31B22" w:rsidRPr="00851EE6" w:rsidRDefault="00D23464" w:rsidP="008357F4">
      <w:pPr>
        <w:pStyle w:val="1bullet2gif"/>
        <w:tabs>
          <w:tab w:val="left" w:pos="142"/>
        </w:tabs>
        <w:spacing w:before="0" w:beforeAutospacing="0" w:after="0" w:afterAutospacing="0"/>
        <w:ind w:right="310"/>
        <w:contextualSpacing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>3</w:t>
      </w:r>
      <w:r w:rsidR="00AD25BD" w:rsidRPr="00AD25BD">
        <w:rPr>
          <w:sz w:val="28"/>
          <w:szCs w:val="28"/>
        </w:rPr>
        <w:t xml:space="preserve">. </w:t>
      </w:r>
      <w:r w:rsidR="00E31B22" w:rsidRPr="00851EE6">
        <w:rPr>
          <w:bCs/>
          <w:sz w:val="28"/>
          <w:szCs w:val="28"/>
        </w:rPr>
        <w:t xml:space="preserve"> </w:t>
      </w:r>
      <w:r w:rsidR="00E31B22" w:rsidRPr="00851EE6">
        <w:rPr>
          <w:color w:val="000000"/>
          <w:sz w:val="28"/>
          <w:szCs w:val="28"/>
        </w:rPr>
        <w:t>Богомолов Н.В. Математика</w:t>
      </w:r>
      <w:proofErr w:type="gramStart"/>
      <w:r w:rsidR="00E31B22" w:rsidRPr="00851EE6">
        <w:rPr>
          <w:color w:val="000000"/>
          <w:sz w:val="28"/>
          <w:szCs w:val="28"/>
        </w:rPr>
        <w:t xml:space="preserve"> :</w:t>
      </w:r>
      <w:proofErr w:type="gramEnd"/>
      <w:r w:rsidR="00E31B22" w:rsidRPr="00851EE6">
        <w:rPr>
          <w:color w:val="000000"/>
          <w:sz w:val="28"/>
          <w:szCs w:val="28"/>
        </w:rPr>
        <w:t xml:space="preserve"> учеб. Для </w:t>
      </w:r>
      <w:proofErr w:type="spellStart"/>
      <w:r w:rsidR="00E31B22" w:rsidRPr="00851EE6">
        <w:rPr>
          <w:color w:val="000000"/>
          <w:sz w:val="28"/>
          <w:szCs w:val="28"/>
        </w:rPr>
        <w:t>сузов</w:t>
      </w:r>
      <w:proofErr w:type="spellEnd"/>
      <w:proofErr w:type="gramStart"/>
      <w:r w:rsidR="00E31B22" w:rsidRPr="00851EE6">
        <w:rPr>
          <w:color w:val="000000"/>
          <w:sz w:val="28"/>
          <w:szCs w:val="28"/>
        </w:rPr>
        <w:t xml:space="preserve"> .</w:t>
      </w:r>
      <w:proofErr w:type="gramEnd"/>
      <w:r w:rsidR="00E31B22" w:rsidRPr="00851EE6">
        <w:rPr>
          <w:color w:val="000000"/>
          <w:sz w:val="28"/>
          <w:szCs w:val="28"/>
        </w:rPr>
        <w:t xml:space="preserve"> —М.: Дрофа, 2009. —395с</w:t>
      </w:r>
      <w:r w:rsidR="00E31B22" w:rsidRPr="00851EE6">
        <w:rPr>
          <w:rFonts w:eastAsia="Calibri"/>
          <w:bCs/>
          <w:sz w:val="28"/>
          <w:szCs w:val="28"/>
        </w:rPr>
        <w:t xml:space="preserve"> </w:t>
      </w:r>
      <w:r w:rsidR="00E31B22" w:rsidRPr="00851EE6">
        <w:rPr>
          <w:bCs/>
          <w:sz w:val="28"/>
          <w:szCs w:val="28"/>
        </w:rPr>
        <w:t xml:space="preserve">3. </w:t>
      </w:r>
      <w:r w:rsidR="00E31B22" w:rsidRPr="00851EE6">
        <w:rPr>
          <w:rFonts w:eastAsia="Calibri"/>
          <w:bCs/>
          <w:sz w:val="28"/>
          <w:szCs w:val="28"/>
        </w:rPr>
        <w:t>Данко П.Е., Попов А.Г., Кожевникова Т.Я. «Высшая математика в упражнениях и задачах», части 1, 2. М. ОНИКС 21 век, Мир и Образование. 2002г.</w:t>
      </w:r>
    </w:p>
    <w:p w:rsidR="00E31B22" w:rsidRPr="00851EE6" w:rsidRDefault="00D23464" w:rsidP="00E31B22">
      <w:pPr>
        <w:tabs>
          <w:tab w:val="left" w:pos="4787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</w:t>
      </w:r>
      <w:r w:rsidR="00E31B22" w:rsidRPr="00851EE6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E31B22" w:rsidRPr="00851EE6">
        <w:rPr>
          <w:rFonts w:ascii="Times New Roman" w:hAnsi="Times New Roman"/>
          <w:sz w:val="28"/>
          <w:szCs w:val="28"/>
        </w:rPr>
        <w:t>Лунгу</w:t>
      </w:r>
      <w:proofErr w:type="spellEnd"/>
      <w:r w:rsidR="00E31B22" w:rsidRPr="00851EE6">
        <w:rPr>
          <w:rFonts w:ascii="Times New Roman" w:hAnsi="Times New Roman"/>
          <w:sz w:val="28"/>
          <w:szCs w:val="28"/>
        </w:rPr>
        <w:t xml:space="preserve"> К.Н., Письменный Д.Т. Сборник задач по высшей математике. - М.: Наука, 2004. </w:t>
      </w:r>
    </w:p>
    <w:p w:rsidR="00E31B22" w:rsidRPr="00851EE6" w:rsidRDefault="00D23464" w:rsidP="00E31B2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</w:t>
      </w:r>
      <w:r w:rsidR="00E31B22" w:rsidRPr="00851EE6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="00E31B22" w:rsidRPr="00851EE6">
        <w:rPr>
          <w:rFonts w:ascii="Times New Roman" w:hAnsi="Times New Roman"/>
          <w:sz w:val="28"/>
          <w:szCs w:val="28"/>
        </w:rPr>
        <w:t>Лунгу</w:t>
      </w:r>
      <w:proofErr w:type="spellEnd"/>
      <w:r w:rsidR="00E31B22" w:rsidRPr="00851EE6">
        <w:rPr>
          <w:rFonts w:ascii="Times New Roman" w:hAnsi="Times New Roman"/>
          <w:sz w:val="28"/>
          <w:szCs w:val="28"/>
        </w:rPr>
        <w:t xml:space="preserve"> К.Н. Сборник задач по высшей мате</w:t>
      </w:r>
      <w:r w:rsidR="00E31B22">
        <w:rPr>
          <w:rFonts w:ascii="Times New Roman" w:hAnsi="Times New Roman"/>
          <w:sz w:val="28"/>
          <w:szCs w:val="28"/>
        </w:rPr>
        <w:t>матике. М: Айрис-пресс, 2001г.</w:t>
      </w:r>
    </w:p>
    <w:p w:rsidR="004A4EC4" w:rsidRDefault="004A4EC4" w:rsidP="008C703D">
      <w:pPr>
        <w:pStyle w:val="1bullet2gif"/>
        <w:tabs>
          <w:tab w:val="left" w:pos="708"/>
        </w:tabs>
        <w:spacing w:before="0" w:beforeAutospacing="0" w:after="0" w:afterAutospacing="0"/>
        <w:ind w:left="567" w:right="310"/>
        <w:contextualSpacing/>
        <w:jc w:val="both"/>
        <w:rPr>
          <w:sz w:val="28"/>
          <w:szCs w:val="28"/>
        </w:rPr>
      </w:pPr>
    </w:p>
    <w:p w:rsidR="004A4EC4" w:rsidRPr="008C703D" w:rsidRDefault="004A4EC4" w:rsidP="008C703D">
      <w:pPr>
        <w:pStyle w:val="1bullet2gif"/>
        <w:tabs>
          <w:tab w:val="left" w:pos="708"/>
        </w:tabs>
        <w:spacing w:before="0" w:beforeAutospacing="0" w:after="0" w:afterAutospacing="0"/>
        <w:ind w:left="567" w:right="310"/>
        <w:contextualSpacing/>
        <w:jc w:val="both"/>
        <w:rPr>
          <w:sz w:val="28"/>
          <w:szCs w:val="28"/>
        </w:rPr>
      </w:pPr>
    </w:p>
    <w:p w:rsidR="004234E7" w:rsidRDefault="004234E7" w:rsidP="004234E7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:rsidR="00D23464" w:rsidRPr="00D23464" w:rsidRDefault="00D23464" w:rsidP="00D23464"/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284"/>
        <w:gridCol w:w="3912"/>
        <w:gridCol w:w="2658"/>
      </w:tblGrid>
      <w:tr w:rsidR="00D23464" w:rsidTr="002A6533">
        <w:tc>
          <w:tcPr>
            <w:tcW w:w="3284" w:type="dxa"/>
          </w:tcPr>
          <w:p w:rsidR="00D23464" w:rsidRDefault="00D23464" w:rsidP="00D23464">
            <w:pPr>
              <w:jc w:val="center"/>
            </w:pPr>
            <w:r w:rsidRPr="00F815CB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3912" w:type="dxa"/>
          </w:tcPr>
          <w:p w:rsidR="00D23464" w:rsidRPr="00D23464" w:rsidRDefault="00D23464" w:rsidP="00D2346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3464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658" w:type="dxa"/>
          </w:tcPr>
          <w:p w:rsidR="00D23464" w:rsidRPr="00D23464" w:rsidRDefault="00D23464" w:rsidP="00D2346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3464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D23464" w:rsidTr="002A6533">
        <w:tc>
          <w:tcPr>
            <w:tcW w:w="3284" w:type="dxa"/>
          </w:tcPr>
          <w:p w:rsidR="00D23464" w:rsidRDefault="00D23464" w:rsidP="00D23464">
            <w:pPr>
              <w:rPr>
                <w:rFonts w:ascii="Times New Roman" w:hAnsi="Times New Roman"/>
                <w:sz w:val="28"/>
                <w:szCs w:val="28"/>
              </w:rPr>
            </w:pPr>
            <w:r w:rsidRPr="00D23464">
              <w:rPr>
                <w:rFonts w:ascii="Times New Roman" w:hAnsi="Times New Roman"/>
                <w:sz w:val="28"/>
                <w:szCs w:val="28"/>
              </w:rPr>
              <w:t xml:space="preserve">Знания: </w:t>
            </w:r>
          </w:p>
          <w:p w:rsidR="00D23464" w:rsidRDefault="00D23464" w:rsidP="00D2346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D23464">
              <w:rPr>
                <w:rFonts w:ascii="Times New Roman" w:hAnsi="Times New Roman"/>
                <w:sz w:val="28"/>
                <w:szCs w:val="28"/>
              </w:rPr>
              <w:t>основные понятия  о математическом синтезе и анализе, дискретной математики, теории вероятностей и математической статистики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23464" w:rsidRPr="00D23464" w:rsidRDefault="00D23464" w:rsidP="00D2346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D23464">
              <w:rPr>
                <w:rFonts w:ascii="Times New Roman" w:hAnsi="Times New Roman"/>
                <w:sz w:val="28"/>
                <w:szCs w:val="28"/>
              </w:rPr>
              <w:t>основные формулы для вычисления площадей фигур и объемов тел, используемых в строительстве;</w:t>
            </w:r>
          </w:p>
        </w:tc>
        <w:tc>
          <w:tcPr>
            <w:tcW w:w="3912" w:type="dxa"/>
          </w:tcPr>
          <w:p w:rsidR="002A6533" w:rsidRDefault="00D23464" w:rsidP="002A6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-Демонстрирует</w:t>
            </w:r>
            <w:r w:rsidR="002A653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A6533" w:rsidRPr="002A6533">
              <w:rPr>
                <w:rFonts w:ascii="Times New Roman" w:hAnsi="Times New Roman"/>
                <w:sz w:val="28"/>
                <w:szCs w:val="28"/>
              </w:rPr>
              <w:t>определения  понятий</w:t>
            </w:r>
            <w:proofErr w:type="gramStart"/>
            <w:r w:rsidR="002A6533" w:rsidRPr="002A6533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="002A6533" w:rsidRPr="002A6533">
              <w:rPr>
                <w:rFonts w:ascii="Times New Roman" w:hAnsi="Times New Roman"/>
                <w:sz w:val="28"/>
                <w:szCs w:val="28"/>
              </w:rPr>
              <w:t xml:space="preserve"> владение  методами математического анализа и синтеза, дискретной математики, теории вероятностей и математической статистики; </w:t>
            </w:r>
          </w:p>
          <w:p w:rsidR="002A6533" w:rsidRDefault="002A6533" w:rsidP="002A6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2A6533">
              <w:rPr>
                <w:rFonts w:ascii="Times New Roman" w:hAnsi="Times New Roman"/>
                <w:sz w:val="28"/>
                <w:szCs w:val="28"/>
              </w:rPr>
              <w:t xml:space="preserve">Строит математическую модель профессиональной задачи и выбирает оптимальный метод решения; </w:t>
            </w:r>
          </w:p>
          <w:p w:rsidR="00D23464" w:rsidRPr="00D23464" w:rsidRDefault="002A6533" w:rsidP="002A6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2A6533">
              <w:rPr>
                <w:rFonts w:ascii="Times New Roman" w:hAnsi="Times New Roman"/>
                <w:sz w:val="28"/>
                <w:szCs w:val="28"/>
              </w:rPr>
              <w:t xml:space="preserve"> Описывает основные методы вычисления площадей и объёмов</w:t>
            </w:r>
          </w:p>
        </w:tc>
        <w:tc>
          <w:tcPr>
            <w:tcW w:w="2658" w:type="dxa"/>
          </w:tcPr>
          <w:p w:rsidR="00D23464" w:rsidRDefault="002A6533" w:rsidP="00EC4D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тестирование;</w:t>
            </w:r>
          </w:p>
          <w:p w:rsidR="002A6533" w:rsidRPr="00D23464" w:rsidRDefault="002A6533" w:rsidP="00EC4D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2A6533">
              <w:rPr>
                <w:rFonts w:ascii="Times New Roman" w:hAnsi="Times New Roman"/>
                <w:sz w:val="28"/>
                <w:szCs w:val="28"/>
              </w:rPr>
              <w:t xml:space="preserve"> оценивание контрольных работ, практических работ, индивидуальных заданий;</w:t>
            </w:r>
          </w:p>
        </w:tc>
      </w:tr>
      <w:tr w:rsidR="00D23464" w:rsidTr="002A6533">
        <w:tc>
          <w:tcPr>
            <w:tcW w:w="3284" w:type="dxa"/>
          </w:tcPr>
          <w:p w:rsidR="002A6533" w:rsidRDefault="002A6533" w:rsidP="002A6533">
            <w:pPr>
              <w:rPr>
                <w:rFonts w:ascii="Times New Roman" w:hAnsi="Times New Roman"/>
                <w:sz w:val="28"/>
                <w:szCs w:val="28"/>
              </w:rPr>
            </w:pPr>
            <w:r w:rsidRPr="002A6533">
              <w:rPr>
                <w:rFonts w:ascii="Times New Roman" w:hAnsi="Times New Roman"/>
                <w:sz w:val="28"/>
                <w:szCs w:val="28"/>
              </w:rPr>
              <w:t xml:space="preserve">Умения: </w:t>
            </w:r>
          </w:p>
          <w:p w:rsidR="002A6533" w:rsidRDefault="002A6533" w:rsidP="002A6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2A6533">
              <w:rPr>
                <w:rFonts w:ascii="Times New Roman" w:hAnsi="Times New Roman"/>
                <w:sz w:val="28"/>
                <w:szCs w:val="28"/>
              </w:rPr>
              <w:t xml:space="preserve"> выполнять необходимые измерения и связанные с ними расчеты; </w:t>
            </w:r>
          </w:p>
          <w:p w:rsidR="002A6533" w:rsidRDefault="002A6533" w:rsidP="002A6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2A6533">
              <w:rPr>
                <w:rFonts w:ascii="Times New Roman" w:hAnsi="Times New Roman"/>
                <w:sz w:val="28"/>
                <w:szCs w:val="28"/>
              </w:rPr>
              <w:t xml:space="preserve"> вычислять площади и объемы деталей строительных конструкций, объемы земляных работ; </w:t>
            </w:r>
          </w:p>
          <w:p w:rsidR="00D23464" w:rsidRPr="00D23464" w:rsidRDefault="002A6533" w:rsidP="002A6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2A6533">
              <w:rPr>
                <w:rFonts w:ascii="Times New Roman" w:hAnsi="Times New Roman"/>
                <w:sz w:val="28"/>
                <w:szCs w:val="28"/>
              </w:rPr>
              <w:t xml:space="preserve"> применять </w:t>
            </w:r>
            <w:r w:rsidRPr="002A6533">
              <w:rPr>
                <w:rFonts w:ascii="Times New Roman" w:hAnsi="Times New Roman"/>
                <w:sz w:val="28"/>
                <w:szCs w:val="28"/>
              </w:rPr>
              <w:lastRenderedPageBreak/>
              <w:t>математические методы  для решения профессиональных задач;</w:t>
            </w:r>
          </w:p>
        </w:tc>
        <w:tc>
          <w:tcPr>
            <w:tcW w:w="3912" w:type="dxa"/>
          </w:tcPr>
          <w:p w:rsidR="002A6533" w:rsidRDefault="002A6533" w:rsidP="00EC4D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</w:t>
            </w:r>
            <w:r w:rsidRPr="002A6533">
              <w:rPr>
                <w:rFonts w:ascii="Times New Roman" w:hAnsi="Times New Roman"/>
                <w:sz w:val="28"/>
                <w:szCs w:val="28"/>
              </w:rPr>
              <w:t xml:space="preserve">Применяет таблицу производных и интегралов, их свойства для дифференцирования и интегрирования функций; </w:t>
            </w:r>
          </w:p>
          <w:p w:rsidR="002A6533" w:rsidRDefault="002A6533" w:rsidP="00EC4D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2A6533">
              <w:rPr>
                <w:rFonts w:ascii="Times New Roman" w:hAnsi="Times New Roman"/>
                <w:sz w:val="28"/>
                <w:szCs w:val="28"/>
              </w:rPr>
              <w:t xml:space="preserve"> Исследует реальные процессы с помощью производной; </w:t>
            </w:r>
          </w:p>
          <w:p w:rsidR="002A6533" w:rsidRDefault="002A6533" w:rsidP="00EC4D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2A6533">
              <w:rPr>
                <w:rFonts w:ascii="Times New Roman" w:hAnsi="Times New Roman"/>
                <w:sz w:val="28"/>
                <w:szCs w:val="28"/>
              </w:rPr>
              <w:t xml:space="preserve"> Рассчитывает площади и объёмы строительных конструкций,  объёмы </w:t>
            </w:r>
            <w:r w:rsidRPr="002A653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земляных работ с использованием определённого интеграла; </w:t>
            </w:r>
          </w:p>
          <w:p w:rsidR="00D23464" w:rsidRPr="002A6533" w:rsidRDefault="002A6533" w:rsidP="002A6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2A6533">
              <w:rPr>
                <w:rFonts w:ascii="Times New Roman" w:hAnsi="Times New Roman"/>
                <w:sz w:val="28"/>
                <w:szCs w:val="28"/>
              </w:rPr>
              <w:t xml:space="preserve"> Применяет вероятностный метод для описания реальных процессов.</w:t>
            </w:r>
          </w:p>
        </w:tc>
        <w:tc>
          <w:tcPr>
            <w:tcW w:w="2658" w:type="dxa"/>
          </w:tcPr>
          <w:p w:rsidR="002A6533" w:rsidRDefault="002A6533" w:rsidP="002A6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Оценка </w:t>
            </w:r>
            <w:r w:rsidRPr="002A6533">
              <w:rPr>
                <w:rFonts w:ascii="Times New Roman" w:hAnsi="Times New Roman"/>
                <w:sz w:val="28"/>
                <w:szCs w:val="28"/>
              </w:rPr>
              <w:t xml:space="preserve">индивидуальных заданий, </w:t>
            </w:r>
          </w:p>
          <w:p w:rsidR="002A6533" w:rsidRDefault="002A6533" w:rsidP="002A6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2A6533">
              <w:rPr>
                <w:rFonts w:ascii="Times New Roman" w:hAnsi="Times New Roman"/>
                <w:sz w:val="28"/>
                <w:szCs w:val="28"/>
              </w:rPr>
              <w:t xml:space="preserve"> Письменные и устные опросы </w:t>
            </w:r>
            <w:proofErr w:type="gramStart"/>
            <w:r w:rsidRPr="002A6533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  <w:r w:rsidRPr="002A6533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D23464" w:rsidRPr="00D23464" w:rsidRDefault="002A6533" w:rsidP="002A6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2A6533">
              <w:rPr>
                <w:rFonts w:ascii="Times New Roman" w:hAnsi="Times New Roman"/>
                <w:sz w:val="28"/>
                <w:szCs w:val="28"/>
              </w:rPr>
              <w:t xml:space="preserve"> Оценка самостоятельных работ.</w:t>
            </w:r>
          </w:p>
        </w:tc>
      </w:tr>
    </w:tbl>
    <w:p w:rsidR="00D23464" w:rsidRDefault="00D23464" w:rsidP="00D23464"/>
    <w:p w:rsidR="00D23464" w:rsidRPr="00D23464" w:rsidRDefault="00D23464" w:rsidP="00D23464"/>
    <w:p w:rsidR="0000344C" w:rsidRDefault="0000344C" w:rsidP="003B2453"/>
    <w:sectPr w:rsidR="0000344C" w:rsidSect="00334629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CC8" w:rsidRDefault="00F06CC8" w:rsidP="00473F34">
      <w:pPr>
        <w:spacing w:after="0" w:line="240" w:lineRule="auto"/>
      </w:pPr>
      <w:r>
        <w:separator/>
      </w:r>
    </w:p>
  </w:endnote>
  <w:endnote w:type="continuationSeparator" w:id="0">
    <w:p w:rsidR="00F06CC8" w:rsidRDefault="00F06CC8" w:rsidP="00473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8188407"/>
      <w:docPartObj>
        <w:docPartGallery w:val="Page Numbers (Bottom of Page)"/>
        <w:docPartUnique/>
      </w:docPartObj>
    </w:sdtPr>
    <w:sdtEndPr/>
    <w:sdtContent>
      <w:p w:rsidR="00300CA2" w:rsidRDefault="00610EA1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04F1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300CA2" w:rsidRDefault="00300CA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CC8" w:rsidRDefault="00F06CC8" w:rsidP="00473F34">
      <w:pPr>
        <w:spacing w:after="0" w:line="240" w:lineRule="auto"/>
      </w:pPr>
      <w:r>
        <w:separator/>
      </w:r>
    </w:p>
  </w:footnote>
  <w:footnote w:type="continuationSeparator" w:id="0">
    <w:p w:rsidR="00F06CC8" w:rsidRDefault="00F06CC8" w:rsidP="00473F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0CA2" w:rsidRDefault="00300CA2" w:rsidP="008C703D">
    <w:pPr>
      <w:pStyle w:val="a6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0CA2" w:rsidRDefault="00610EA1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00CA2">
      <w:rPr>
        <w:noProof/>
      </w:rPr>
      <w:t>3</w:t>
    </w:r>
    <w:r>
      <w:rPr>
        <w:noProof/>
      </w:rPr>
      <w:fldChar w:fldCharType="end"/>
    </w:r>
  </w:p>
  <w:p w:rsidR="00300CA2" w:rsidRDefault="00300CA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30D4"/>
    <w:multiLevelType w:val="hybridMultilevel"/>
    <w:tmpl w:val="CFDCC196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8C1874"/>
    <w:multiLevelType w:val="hybridMultilevel"/>
    <w:tmpl w:val="AD180522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732F40"/>
    <w:multiLevelType w:val="hybridMultilevel"/>
    <w:tmpl w:val="DC6243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02C1086"/>
    <w:multiLevelType w:val="hybridMultilevel"/>
    <w:tmpl w:val="57D649BA"/>
    <w:lvl w:ilvl="0" w:tplc="9F88B59A">
      <w:start w:val="1"/>
      <w:numFmt w:val="decimal"/>
      <w:pStyle w:val="1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3E25C94"/>
    <w:multiLevelType w:val="hybridMultilevel"/>
    <w:tmpl w:val="7AAA662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4FA4ECF"/>
    <w:multiLevelType w:val="hybridMultilevel"/>
    <w:tmpl w:val="74FAF9E8"/>
    <w:lvl w:ilvl="0" w:tplc="7DE0A1C8"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02227AB"/>
    <w:multiLevelType w:val="multilevel"/>
    <w:tmpl w:val="F7E0004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34E7"/>
    <w:rsid w:val="00001437"/>
    <w:rsid w:val="0000344C"/>
    <w:rsid w:val="00005548"/>
    <w:rsid w:val="000058C6"/>
    <w:rsid w:val="0001031E"/>
    <w:rsid w:val="00010D70"/>
    <w:rsid w:val="00011043"/>
    <w:rsid w:val="0001286A"/>
    <w:rsid w:val="0001427E"/>
    <w:rsid w:val="00015F21"/>
    <w:rsid w:val="00024567"/>
    <w:rsid w:val="00024CFA"/>
    <w:rsid w:val="00026221"/>
    <w:rsid w:val="00030B17"/>
    <w:rsid w:val="000314F9"/>
    <w:rsid w:val="00031F92"/>
    <w:rsid w:val="00032F35"/>
    <w:rsid w:val="000330D8"/>
    <w:rsid w:val="00033629"/>
    <w:rsid w:val="000444F8"/>
    <w:rsid w:val="0004499C"/>
    <w:rsid w:val="00047562"/>
    <w:rsid w:val="0005078F"/>
    <w:rsid w:val="00052114"/>
    <w:rsid w:val="00060421"/>
    <w:rsid w:val="000625FF"/>
    <w:rsid w:val="00066407"/>
    <w:rsid w:val="00072F7E"/>
    <w:rsid w:val="00073A3A"/>
    <w:rsid w:val="00075F02"/>
    <w:rsid w:val="00080C83"/>
    <w:rsid w:val="00080CA2"/>
    <w:rsid w:val="00082E60"/>
    <w:rsid w:val="00083230"/>
    <w:rsid w:val="00085032"/>
    <w:rsid w:val="00090C7F"/>
    <w:rsid w:val="00091D96"/>
    <w:rsid w:val="00093091"/>
    <w:rsid w:val="0009361E"/>
    <w:rsid w:val="0009754B"/>
    <w:rsid w:val="000A45C4"/>
    <w:rsid w:val="000A7AC4"/>
    <w:rsid w:val="000B04D5"/>
    <w:rsid w:val="000C0571"/>
    <w:rsid w:val="000C1214"/>
    <w:rsid w:val="000C161F"/>
    <w:rsid w:val="000C3C09"/>
    <w:rsid w:val="000C5EFD"/>
    <w:rsid w:val="000C740A"/>
    <w:rsid w:val="000C7DE0"/>
    <w:rsid w:val="000D16E3"/>
    <w:rsid w:val="000D1AA1"/>
    <w:rsid w:val="000D2F6C"/>
    <w:rsid w:val="000D506C"/>
    <w:rsid w:val="000D5B1E"/>
    <w:rsid w:val="000E056C"/>
    <w:rsid w:val="000E34FF"/>
    <w:rsid w:val="000E648C"/>
    <w:rsid w:val="000F0F91"/>
    <w:rsid w:val="000F2ED4"/>
    <w:rsid w:val="000F506F"/>
    <w:rsid w:val="000F5182"/>
    <w:rsid w:val="000F7316"/>
    <w:rsid w:val="001022BB"/>
    <w:rsid w:val="0010414D"/>
    <w:rsid w:val="0011077B"/>
    <w:rsid w:val="00110918"/>
    <w:rsid w:val="00113779"/>
    <w:rsid w:val="00113EC0"/>
    <w:rsid w:val="00116430"/>
    <w:rsid w:val="00124D59"/>
    <w:rsid w:val="0012612A"/>
    <w:rsid w:val="00126A33"/>
    <w:rsid w:val="00137C6D"/>
    <w:rsid w:val="001404D7"/>
    <w:rsid w:val="00140B63"/>
    <w:rsid w:val="0014129B"/>
    <w:rsid w:val="00150771"/>
    <w:rsid w:val="001527F4"/>
    <w:rsid w:val="00153166"/>
    <w:rsid w:val="00154135"/>
    <w:rsid w:val="00156038"/>
    <w:rsid w:val="001561FA"/>
    <w:rsid w:val="00160A73"/>
    <w:rsid w:val="00167111"/>
    <w:rsid w:val="0017120A"/>
    <w:rsid w:val="00171863"/>
    <w:rsid w:val="00172314"/>
    <w:rsid w:val="00172A6A"/>
    <w:rsid w:val="00174634"/>
    <w:rsid w:val="00174B71"/>
    <w:rsid w:val="00175537"/>
    <w:rsid w:val="001801B5"/>
    <w:rsid w:val="00180537"/>
    <w:rsid w:val="00182072"/>
    <w:rsid w:val="00184811"/>
    <w:rsid w:val="00185CBF"/>
    <w:rsid w:val="00186DD4"/>
    <w:rsid w:val="00187A91"/>
    <w:rsid w:val="001900B2"/>
    <w:rsid w:val="001907DE"/>
    <w:rsid w:val="00190A86"/>
    <w:rsid w:val="00190F3F"/>
    <w:rsid w:val="00191A45"/>
    <w:rsid w:val="001940E5"/>
    <w:rsid w:val="0019462B"/>
    <w:rsid w:val="00195517"/>
    <w:rsid w:val="001A5615"/>
    <w:rsid w:val="001B0804"/>
    <w:rsid w:val="001B0835"/>
    <w:rsid w:val="001B200F"/>
    <w:rsid w:val="001B4DA3"/>
    <w:rsid w:val="001B4EA1"/>
    <w:rsid w:val="001B59AF"/>
    <w:rsid w:val="001B6E69"/>
    <w:rsid w:val="001B7A4D"/>
    <w:rsid w:val="001B7DB4"/>
    <w:rsid w:val="001C17C7"/>
    <w:rsid w:val="001C3334"/>
    <w:rsid w:val="001C425F"/>
    <w:rsid w:val="001C5C40"/>
    <w:rsid w:val="001C7058"/>
    <w:rsid w:val="001D2E2E"/>
    <w:rsid w:val="001D32F5"/>
    <w:rsid w:val="001D33CD"/>
    <w:rsid w:val="001D3850"/>
    <w:rsid w:val="001D56D3"/>
    <w:rsid w:val="001D6F47"/>
    <w:rsid w:val="001D7655"/>
    <w:rsid w:val="001D7814"/>
    <w:rsid w:val="001E7340"/>
    <w:rsid w:val="001F0EDE"/>
    <w:rsid w:val="001F1D34"/>
    <w:rsid w:val="001F5B9D"/>
    <w:rsid w:val="001F5CBD"/>
    <w:rsid w:val="002009AF"/>
    <w:rsid w:val="002021B2"/>
    <w:rsid w:val="00204BEF"/>
    <w:rsid w:val="00212E1C"/>
    <w:rsid w:val="00212E73"/>
    <w:rsid w:val="00213260"/>
    <w:rsid w:val="0021458D"/>
    <w:rsid w:val="00215795"/>
    <w:rsid w:val="00215BA5"/>
    <w:rsid w:val="00222AC7"/>
    <w:rsid w:val="00227E24"/>
    <w:rsid w:val="002302C9"/>
    <w:rsid w:val="00232D8E"/>
    <w:rsid w:val="002330AC"/>
    <w:rsid w:val="00234225"/>
    <w:rsid w:val="00236332"/>
    <w:rsid w:val="002365F3"/>
    <w:rsid w:val="002408AE"/>
    <w:rsid w:val="002431B9"/>
    <w:rsid w:val="002457A2"/>
    <w:rsid w:val="00250239"/>
    <w:rsid w:val="00250D31"/>
    <w:rsid w:val="00254138"/>
    <w:rsid w:val="00256283"/>
    <w:rsid w:val="00267C29"/>
    <w:rsid w:val="00270DB8"/>
    <w:rsid w:val="00275758"/>
    <w:rsid w:val="00283010"/>
    <w:rsid w:val="00283C3A"/>
    <w:rsid w:val="00284560"/>
    <w:rsid w:val="00286EDB"/>
    <w:rsid w:val="0029180A"/>
    <w:rsid w:val="00291AF1"/>
    <w:rsid w:val="00291D18"/>
    <w:rsid w:val="0029262F"/>
    <w:rsid w:val="00293252"/>
    <w:rsid w:val="002938A5"/>
    <w:rsid w:val="002941CD"/>
    <w:rsid w:val="00294A67"/>
    <w:rsid w:val="002959F2"/>
    <w:rsid w:val="002A09EE"/>
    <w:rsid w:val="002A1AE0"/>
    <w:rsid w:val="002A1F59"/>
    <w:rsid w:val="002A41BD"/>
    <w:rsid w:val="002A6533"/>
    <w:rsid w:val="002A69FB"/>
    <w:rsid w:val="002A7A63"/>
    <w:rsid w:val="002B4365"/>
    <w:rsid w:val="002B5151"/>
    <w:rsid w:val="002B6DBA"/>
    <w:rsid w:val="002C1DB8"/>
    <w:rsid w:val="002C247F"/>
    <w:rsid w:val="002C33C7"/>
    <w:rsid w:val="002C35E8"/>
    <w:rsid w:val="002C511F"/>
    <w:rsid w:val="002C5A8B"/>
    <w:rsid w:val="002C5E51"/>
    <w:rsid w:val="002C654A"/>
    <w:rsid w:val="002C6893"/>
    <w:rsid w:val="002C6B17"/>
    <w:rsid w:val="002D098D"/>
    <w:rsid w:val="002D1364"/>
    <w:rsid w:val="002D4F58"/>
    <w:rsid w:val="002E0478"/>
    <w:rsid w:val="002E1813"/>
    <w:rsid w:val="002E369A"/>
    <w:rsid w:val="002F0F08"/>
    <w:rsid w:val="002F2502"/>
    <w:rsid w:val="002F3D5C"/>
    <w:rsid w:val="002F5368"/>
    <w:rsid w:val="002F5FE2"/>
    <w:rsid w:val="00300CA2"/>
    <w:rsid w:val="0030203A"/>
    <w:rsid w:val="00302BB3"/>
    <w:rsid w:val="00303B4A"/>
    <w:rsid w:val="003067E6"/>
    <w:rsid w:val="0030761A"/>
    <w:rsid w:val="003118F2"/>
    <w:rsid w:val="003121BD"/>
    <w:rsid w:val="003125EA"/>
    <w:rsid w:val="0031523D"/>
    <w:rsid w:val="003159A0"/>
    <w:rsid w:val="00316688"/>
    <w:rsid w:val="003200F6"/>
    <w:rsid w:val="0032669C"/>
    <w:rsid w:val="0033031A"/>
    <w:rsid w:val="0033431F"/>
    <w:rsid w:val="00334629"/>
    <w:rsid w:val="00334A4C"/>
    <w:rsid w:val="00334CD9"/>
    <w:rsid w:val="0033558B"/>
    <w:rsid w:val="00336230"/>
    <w:rsid w:val="003367B8"/>
    <w:rsid w:val="00341E41"/>
    <w:rsid w:val="0034366B"/>
    <w:rsid w:val="003453BF"/>
    <w:rsid w:val="00345951"/>
    <w:rsid w:val="00345F6F"/>
    <w:rsid w:val="00351BEB"/>
    <w:rsid w:val="00352C44"/>
    <w:rsid w:val="003547C3"/>
    <w:rsid w:val="00355276"/>
    <w:rsid w:val="003577A5"/>
    <w:rsid w:val="00357E02"/>
    <w:rsid w:val="0036094E"/>
    <w:rsid w:val="003639E7"/>
    <w:rsid w:val="00364C6A"/>
    <w:rsid w:val="0037002A"/>
    <w:rsid w:val="00370591"/>
    <w:rsid w:val="00371F0A"/>
    <w:rsid w:val="0037384D"/>
    <w:rsid w:val="00380F7D"/>
    <w:rsid w:val="0038592F"/>
    <w:rsid w:val="00386214"/>
    <w:rsid w:val="00386351"/>
    <w:rsid w:val="00391DA0"/>
    <w:rsid w:val="003929A6"/>
    <w:rsid w:val="003950C6"/>
    <w:rsid w:val="0039658D"/>
    <w:rsid w:val="003A1740"/>
    <w:rsid w:val="003A37FB"/>
    <w:rsid w:val="003A391C"/>
    <w:rsid w:val="003A5176"/>
    <w:rsid w:val="003A721F"/>
    <w:rsid w:val="003B0BBA"/>
    <w:rsid w:val="003B10DC"/>
    <w:rsid w:val="003B2192"/>
    <w:rsid w:val="003B2453"/>
    <w:rsid w:val="003B3006"/>
    <w:rsid w:val="003B551F"/>
    <w:rsid w:val="003B64D4"/>
    <w:rsid w:val="003B6BA3"/>
    <w:rsid w:val="003B7A9D"/>
    <w:rsid w:val="003B7EBC"/>
    <w:rsid w:val="003C1136"/>
    <w:rsid w:val="003C124A"/>
    <w:rsid w:val="003C2BC1"/>
    <w:rsid w:val="003C493C"/>
    <w:rsid w:val="003C676E"/>
    <w:rsid w:val="003D0E86"/>
    <w:rsid w:val="003D14CE"/>
    <w:rsid w:val="003D683C"/>
    <w:rsid w:val="003D7B7E"/>
    <w:rsid w:val="003E3E4E"/>
    <w:rsid w:val="003E62D3"/>
    <w:rsid w:val="003E63A1"/>
    <w:rsid w:val="003E7065"/>
    <w:rsid w:val="003F05A6"/>
    <w:rsid w:val="003F08BD"/>
    <w:rsid w:val="003F38AC"/>
    <w:rsid w:val="003F3DCD"/>
    <w:rsid w:val="003F5A06"/>
    <w:rsid w:val="003F6B6D"/>
    <w:rsid w:val="003F70D5"/>
    <w:rsid w:val="003F7505"/>
    <w:rsid w:val="00400E51"/>
    <w:rsid w:val="00402EC9"/>
    <w:rsid w:val="0040369D"/>
    <w:rsid w:val="00404A91"/>
    <w:rsid w:val="004119F5"/>
    <w:rsid w:val="00413A9A"/>
    <w:rsid w:val="004205A4"/>
    <w:rsid w:val="00420EC6"/>
    <w:rsid w:val="00422E2A"/>
    <w:rsid w:val="004234E7"/>
    <w:rsid w:val="004240E4"/>
    <w:rsid w:val="004243D4"/>
    <w:rsid w:val="00424AE2"/>
    <w:rsid w:val="00424E3F"/>
    <w:rsid w:val="00425D2C"/>
    <w:rsid w:val="00430C1C"/>
    <w:rsid w:val="00432C21"/>
    <w:rsid w:val="00433332"/>
    <w:rsid w:val="0043450B"/>
    <w:rsid w:val="004345C7"/>
    <w:rsid w:val="004358D2"/>
    <w:rsid w:val="00442470"/>
    <w:rsid w:val="00442595"/>
    <w:rsid w:val="00443535"/>
    <w:rsid w:val="0044397A"/>
    <w:rsid w:val="00446B67"/>
    <w:rsid w:val="004474AE"/>
    <w:rsid w:val="00447DA1"/>
    <w:rsid w:val="00452479"/>
    <w:rsid w:val="00454B07"/>
    <w:rsid w:val="0045555F"/>
    <w:rsid w:val="004569FB"/>
    <w:rsid w:val="0045783F"/>
    <w:rsid w:val="0046128C"/>
    <w:rsid w:val="00462527"/>
    <w:rsid w:val="00464D87"/>
    <w:rsid w:val="00470633"/>
    <w:rsid w:val="00471250"/>
    <w:rsid w:val="00472C0B"/>
    <w:rsid w:val="00472F0B"/>
    <w:rsid w:val="00473F34"/>
    <w:rsid w:val="004742EC"/>
    <w:rsid w:val="004744CF"/>
    <w:rsid w:val="004753E1"/>
    <w:rsid w:val="00475F57"/>
    <w:rsid w:val="00484C66"/>
    <w:rsid w:val="00484E82"/>
    <w:rsid w:val="004858CD"/>
    <w:rsid w:val="00486D10"/>
    <w:rsid w:val="0049010D"/>
    <w:rsid w:val="00490671"/>
    <w:rsid w:val="00492968"/>
    <w:rsid w:val="004937F9"/>
    <w:rsid w:val="004A0BCA"/>
    <w:rsid w:val="004A1064"/>
    <w:rsid w:val="004A1B3C"/>
    <w:rsid w:val="004A4EC4"/>
    <w:rsid w:val="004A7105"/>
    <w:rsid w:val="004B110E"/>
    <w:rsid w:val="004B26E6"/>
    <w:rsid w:val="004B38C7"/>
    <w:rsid w:val="004B3BF1"/>
    <w:rsid w:val="004B6F77"/>
    <w:rsid w:val="004B7E24"/>
    <w:rsid w:val="004C54DA"/>
    <w:rsid w:val="004C6243"/>
    <w:rsid w:val="004D3AC2"/>
    <w:rsid w:val="004D43AF"/>
    <w:rsid w:val="004D5651"/>
    <w:rsid w:val="004D667F"/>
    <w:rsid w:val="004D6FD6"/>
    <w:rsid w:val="004D720E"/>
    <w:rsid w:val="004D7ECC"/>
    <w:rsid w:val="004E1627"/>
    <w:rsid w:val="004E197B"/>
    <w:rsid w:val="004E29BE"/>
    <w:rsid w:val="004E3CE9"/>
    <w:rsid w:val="004E3D8F"/>
    <w:rsid w:val="004E4DC1"/>
    <w:rsid w:val="004E6A6D"/>
    <w:rsid w:val="004F046E"/>
    <w:rsid w:val="004F48BF"/>
    <w:rsid w:val="004F5DB1"/>
    <w:rsid w:val="004F615F"/>
    <w:rsid w:val="004F6584"/>
    <w:rsid w:val="004F6A36"/>
    <w:rsid w:val="004F6A56"/>
    <w:rsid w:val="004F765F"/>
    <w:rsid w:val="00501A15"/>
    <w:rsid w:val="00502924"/>
    <w:rsid w:val="005041E6"/>
    <w:rsid w:val="00504F03"/>
    <w:rsid w:val="005059F0"/>
    <w:rsid w:val="00506325"/>
    <w:rsid w:val="005066B5"/>
    <w:rsid w:val="00507BFB"/>
    <w:rsid w:val="0051201D"/>
    <w:rsid w:val="005125FD"/>
    <w:rsid w:val="00513A63"/>
    <w:rsid w:val="00517426"/>
    <w:rsid w:val="005216A6"/>
    <w:rsid w:val="0052290D"/>
    <w:rsid w:val="00522E9D"/>
    <w:rsid w:val="00522EC2"/>
    <w:rsid w:val="005236A9"/>
    <w:rsid w:val="00523FC8"/>
    <w:rsid w:val="00524561"/>
    <w:rsid w:val="00525C35"/>
    <w:rsid w:val="0052660B"/>
    <w:rsid w:val="0052794C"/>
    <w:rsid w:val="0053064E"/>
    <w:rsid w:val="0053569B"/>
    <w:rsid w:val="005361D8"/>
    <w:rsid w:val="00537DB8"/>
    <w:rsid w:val="00540877"/>
    <w:rsid w:val="00541116"/>
    <w:rsid w:val="00544CF6"/>
    <w:rsid w:val="00550352"/>
    <w:rsid w:val="005517CC"/>
    <w:rsid w:val="00553BC1"/>
    <w:rsid w:val="0055420B"/>
    <w:rsid w:val="00554D8D"/>
    <w:rsid w:val="00556AEA"/>
    <w:rsid w:val="00561654"/>
    <w:rsid w:val="00561CF0"/>
    <w:rsid w:val="00565528"/>
    <w:rsid w:val="00574E37"/>
    <w:rsid w:val="0057579A"/>
    <w:rsid w:val="00585A66"/>
    <w:rsid w:val="005863F0"/>
    <w:rsid w:val="0058696F"/>
    <w:rsid w:val="0058762D"/>
    <w:rsid w:val="00587B09"/>
    <w:rsid w:val="00594EF7"/>
    <w:rsid w:val="00596FB2"/>
    <w:rsid w:val="005A1351"/>
    <w:rsid w:val="005A3763"/>
    <w:rsid w:val="005A6B8D"/>
    <w:rsid w:val="005B2305"/>
    <w:rsid w:val="005B2DA5"/>
    <w:rsid w:val="005B3606"/>
    <w:rsid w:val="005B470F"/>
    <w:rsid w:val="005B4DAC"/>
    <w:rsid w:val="005B7A23"/>
    <w:rsid w:val="005C41F0"/>
    <w:rsid w:val="005C6F5F"/>
    <w:rsid w:val="005D066A"/>
    <w:rsid w:val="005D1856"/>
    <w:rsid w:val="005D2CCE"/>
    <w:rsid w:val="005D39C4"/>
    <w:rsid w:val="005D4184"/>
    <w:rsid w:val="005D4A33"/>
    <w:rsid w:val="005D4EE4"/>
    <w:rsid w:val="005E1F08"/>
    <w:rsid w:val="005E322B"/>
    <w:rsid w:val="005F16D9"/>
    <w:rsid w:val="005F2D0A"/>
    <w:rsid w:val="005F3BBF"/>
    <w:rsid w:val="005F4A4A"/>
    <w:rsid w:val="005F4F80"/>
    <w:rsid w:val="00600626"/>
    <w:rsid w:val="0060075C"/>
    <w:rsid w:val="00600928"/>
    <w:rsid w:val="00600FF2"/>
    <w:rsid w:val="0060145A"/>
    <w:rsid w:val="00602AFC"/>
    <w:rsid w:val="00604ACE"/>
    <w:rsid w:val="00607D9B"/>
    <w:rsid w:val="00610EA1"/>
    <w:rsid w:val="006125E0"/>
    <w:rsid w:val="00612974"/>
    <w:rsid w:val="00612C9A"/>
    <w:rsid w:val="0061557E"/>
    <w:rsid w:val="00616EA5"/>
    <w:rsid w:val="00617C5E"/>
    <w:rsid w:val="006208EE"/>
    <w:rsid w:val="00620B8C"/>
    <w:rsid w:val="006241DC"/>
    <w:rsid w:val="0063125E"/>
    <w:rsid w:val="0063344E"/>
    <w:rsid w:val="00633EDE"/>
    <w:rsid w:val="00635461"/>
    <w:rsid w:val="006355E9"/>
    <w:rsid w:val="006362B6"/>
    <w:rsid w:val="0064147C"/>
    <w:rsid w:val="00643661"/>
    <w:rsid w:val="00645319"/>
    <w:rsid w:val="00646967"/>
    <w:rsid w:val="006478F0"/>
    <w:rsid w:val="00653B5F"/>
    <w:rsid w:val="0065525E"/>
    <w:rsid w:val="0065579E"/>
    <w:rsid w:val="00656638"/>
    <w:rsid w:val="00663017"/>
    <w:rsid w:val="00672212"/>
    <w:rsid w:val="0067253E"/>
    <w:rsid w:val="006753CB"/>
    <w:rsid w:val="006760A0"/>
    <w:rsid w:val="00682E16"/>
    <w:rsid w:val="00685216"/>
    <w:rsid w:val="00686F61"/>
    <w:rsid w:val="0069275C"/>
    <w:rsid w:val="00693F86"/>
    <w:rsid w:val="00695871"/>
    <w:rsid w:val="006A004D"/>
    <w:rsid w:val="006A45A7"/>
    <w:rsid w:val="006A4F15"/>
    <w:rsid w:val="006A6AF6"/>
    <w:rsid w:val="006A7848"/>
    <w:rsid w:val="006B101E"/>
    <w:rsid w:val="006B2CAD"/>
    <w:rsid w:val="006B4EE7"/>
    <w:rsid w:val="006B56F5"/>
    <w:rsid w:val="006B6423"/>
    <w:rsid w:val="006B66A3"/>
    <w:rsid w:val="006C1309"/>
    <w:rsid w:val="006C33C7"/>
    <w:rsid w:val="006C43BD"/>
    <w:rsid w:val="006C5862"/>
    <w:rsid w:val="006C7E29"/>
    <w:rsid w:val="006D4519"/>
    <w:rsid w:val="006D45DC"/>
    <w:rsid w:val="006D4E68"/>
    <w:rsid w:val="006D505E"/>
    <w:rsid w:val="006D5ED7"/>
    <w:rsid w:val="006E2D4B"/>
    <w:rsid w:val="006F125F"/>
    <w:rsid w:val="006F1532"/>
    <w:rsid w:val="006F1840"/>
    <w:rsid w:val="006F5301"/>
    <w:rsid w:val="0070055F"/>
    <w:rsid w:val="00701F69"/>
    <w:rsid w:val="00703473"/>
    <w:rsid w:val="00703BBF"/>
    <w:rsid w:val="007056F9"/>
    <w:rsid w:val="00706900"/>
    <w:rsid w:val="00706A67"/>
    <w:rsid w:val="00714E06"/>
    <w:rsid w:val="00715DC9"/>
    <w:rsid w:val="00717C96"/>
    <w:rsid w:val="007231FF"/>
    <w:rsid w:val="007237BE"/>
    <w:rsid w:val="00725226"/>
    <w:rsid w:val="00726672"/>
    <w:rsid w:val="00726ED2"/>
    <w:rsid w:val="00740C35"/>
    <w:rsid w:val="0074148B"/>
    <w:rsid w:val="0074417C"/>
    <w:rsid w:val="00747831"/>
    <w:rsid w:val="00750842"/>
    <w:rsid w:val="00750933"/>
    <w:rsid w:val="00752A70"/>
    <w:rsid w:val="00753CB4"/>
    <w:rsid w:val="00754E94"/>
    <w:rsid w:val="007567B9"/>
    <w:rsid w:val="007613FD"/>
    <w:rsid w:val="007641BD"/>
    <w:rsid w:val="0076485D"/>
    <w:rsid w:val="00765334"/>
    <w:rsid w:val="00765881"/>
    <w:rsid w:val="00767382"/>
    <w:rsid w:val="007701D0"/>
    <w:rsid w:val="00770606"/>
    <w:rsid w:val="00776349"/>
    <w:rsid w:val="007776F0"/>
    <w:rsid w:val="00777D63"/>
    <w:rsid w:val="00784BFB"/>
    <w:rsid w:val="007852EB"/>
    <w:rsid w:val="007857BA"/>
    <w:rsid w:val="00787ABD"/>
    <w:rsid w:val="00787BB4"/>
    <w:rsid w:val="007919F0"/>
    <w:rsid w:val="00794298"/>
    <w:rsid w:val="00795E36"/>
    <w:rsid w:val="00796EC1"/>
    <w:rsid w:val="00797CD1"/>
    <w:rsid w:val="00797D2A"/>
    <w:rsid w:val="007A0414"/>
    <w:rsid w:val="007A0C53"/>
    <w:rsid w:val="007A4E90"/>
    <w:rsid w:val="007B0EA6"/>
    <w:rsid w:val="007B13BB"/>
    <w:rsid w:val="007C0091"/>
    <w:rsid w:val="007C0B70"/>
    <w:rsid w:val="007C1384"/>
    <w:rsid w:val="007C3151"/>
    <w:rsid w:val="007C65DD"/>
    <w:rsid w:val="007C6C74"/>
    <w:rsid w:val="007D0A2A"/>
    <w:rsid w:val="007D17CE"/>
    <w:rsid w:val="007D3102"/>
    <w:rsid w:val="007D370E"/>
    <w:rsid w:val="007D4685"/>
    <w:rsid w:val="007D4B8E"/>
    <w:rsid w:val="007D4BCF"/>
    <w:rsid w:val="007D4F66"/>
    <w:rsid w:val="007D4F69"/>
    <w:rsid w:val="007E4DD9"/>
    <w:rsid w:val="007E76AE"/>
    <w:rsid w:val="007F0018"/>
    <w:rsid w:val="007F0CC0"/>
    <w:rsid w:val="007F1CDD"/>
    <w:rsid w:val="007F23E3"/>
    <w:rsid w:val="007F445E"/>
    <w:rsid w:val="007F4ED4"/>
    <w:rsid w:val="00800ABA"/>
    <w:rsid w:val="00801601"/>
    <w:rsid w:val="00802687"/>
    <w:rsid w:val="00802946"/>
    <w:rsid w:val="00803D2E"/>
    <w:rsid w:val="008063B8"/>
    <w:rsid w:val="00807267"/>
    <w:rsid w:val="00814F18"/>
    <w:rsid w:val="00827236"/>
    <w:rsid w:val="00827CFC"/>
    <w:rsid w:val="008357F4"/>
    <w:rsid w:val="00840EEB"/>
    <w:rsid w:val="008411D3"/>
    <w:rsid w:val="00841CBC"/>
    <w:rsid w:val="00843F76"/>
    <w:rsid w:val="00844A30"/>
    <w:rsid w:val="00852DF6"/>
    <w:rsid w:val="00853B62"/>
    <w:rsid w:val="0085600E"/>
    <w:rsid w:val="00856DD0"/>
    <w:rsid w:val="0085777E"/>
    <w:rsid w:val="00863BD2"/>
    <w:rsid w:val="0086503B"/>
    <w:rsid w:val="008651DB"/>
    <w:rsid w:val="0086583D"/>
    <w:rsid w:val="008750B7"/>
    <w:rsid w:val="00875457"/>
    <w:rsid w:val="00884E86"/>
    <w:rsid w:val="008870B9"/>
    <w:rsid w:val="00891A60"/>
    <w:rsid w:val="00894FFC"/>
    <w:rsid w:val="0089503A"/>
    <w:rsid w:val="008958FB"/>
    <w:rsid w:val="00895D09"/>
    <w:rsid w:val="00897107"/>
    <w:rsid w:val="008A1A2C"/>
    <w:rsid w:val="008A2842"/>
    <w:rsid w:val="008A285A"/>
    <w:rsid w:val="008A37B8"/>
    <w:rsid w:val="008A46D8"/>
    <w:rsid w:val="008A4E73"/>
    <w:rsid w:val="008B0410"/>
    <w:rsid w:val="008B10F7"/>
    <w:rsid w:val="008B2403"/>
    <w:rsid w:val="008B2C0D"/>
    <w:rsid w:val="008C0845"/>
    <w:rsid w:val="008C18E1"/>
    <w:rsid w:val="008C260E"/>
    <w:rsid w:val="008C6AEA"/>
    <w:rsid w:val="008C703D"/>
    <w:rsid w:val="008D187F"/>
    <w:rsid w:val="008D31C6"/>
    <w:rsid w:val="008D6D1B"/>
    <w:rsid w:val="008E24B0"/>
    <w:rsid w:val="008E35BF"/>
    <w:rsid w:val="008E4583"/>
    <w:rsid w:val="008E580E"/>
    <w:rsid w:val="008E7CEE"/>
    <w:rsid w:val="008F13E0"/>
    <w:rsid w:val="008F1D68"/>
    <w:rsid w:val="008F23F1"/>
    <w:rsid w:val="008F415A"/>
    <w:rsid w:val="00900ADC"/>
    <w:rsid w:val="00907614"/>
    <w:rsid w:val="00910260"/>
    <w:rsid w:val="0091171E"/>
    <w:rsid w:val="00912E57"/>
    <w:rsid w:val="009142FE"/>
    <w:rsid w:val="0091645A"/>
    <w:rsid w:val="00917B02"/>
    <w:rsid w:val="0092010C"/>
    <w:rsid w:val="00926AAA"/>
    <w:rsid w:val="00927814"/>
    <w:rsid w:val="0092781F"/>
    <w:rsid w:val="00930109"/>
    <w:rsid w:val="00930474"/>
    <w:rsid w:val="009304F1"/>
    <w:rsid w:val="00930F87"/>
    <w:rsid w:val="00932176"/>
    <w:rsid w:val="00934A96"/>
    <w:rsid w:val="0093519B"/>
    <w:rsid w:val="0093625F"/>
    <w:rsid w:val="009410EF"/>
    <w:rsid w:val="00942A50"/>
    <w:rsid w:val="00942C3B"/>
    <w:rsid w:val="00943585"/>
    <w:rsid w:val="00950772"/>
    <w:rsid w:val="00953077"/>
    <w:rsid w:val="00962FE9"/>
    <w:rsid w:val="009649FD"/>
    <w:rsid w:val="00965512"/>
    <w:rsid w:val="00966DEF"/>
    <w:rsid w:val="00967A18"/>
    <w:rsid w:val="00970ED5"/>
    <w:rsid w:val="0097251E"/>
    <w:rsid w:val="00980126"/>
    <w:rsid w:val="00980FB4"/>
    <w:rsid w:val="00981080"/>
    <w:rsid w:val="00982B52"/>
    <w:rsid w:val="00985A1C"/>
    <w:rsid w:val="00985BDA"/>
    <w:rsid w:val="0099264C"/>
    <w:rsid w:val="009928A8"/>
    <w:rsid w:val="00992EE5"/>
    <w:rsid w:val="00996FD4"/>
    <w:rsid w:val="009A48BC"/>
    <w:rsid w:val="009A4B42"/>
    <w:rsid w:val="009A574C"/>
    <w:rsid w:val="009A578B"/>
    <w:rsid w:val="009A6254"/>
    <w:rsid w:val="009A758F"/>
    <w:rsid w:val="009B0FA2"/>
    <w:rsid w:val="009B17D6"/>
    <w:rsid w:val="009B49C2"/>
    <w:rsid w:val="009C0F59"/>
    <w:rsid w:val="009C235F"/>
    <w:rsid w:val="009C32D7"/>
    <w:rsid w:val="009C433E"/>
    <w:rsid w:val="009C50CC"/>
    <w:rsid w:val="009C57D6"/>
    <w:rsid w:val="009C5B0C"/>
    <w:rsid w:val="009D0F4D"/>
    <w:rsid w:val="009D2B6C"/>
    <w:rsid w:val="009E32C7"/>
    <w:rsid w:val="009E64D2"/>
    <w:rsid w:val="009E7F91"/>
    <w:rsid w:val="009F1329"/>
    <w:rsid w:val="009F1834"/>
    <w:rsid w:val="009F1C69"/>
    <w:rsid w:val="009F4175"/>
    <w:rsid w:val="009F5140"/>
    <w:rsid w:val="009F5CBD"/>
    <w:rsid w:val="009F6219"/>
    <w:rsid w:val="00A01A7C"/>
    <w:rsid w:val="00A02140"/>
    <w:rsid w:val="00A0237F"/>
    <w:rsid w:val="00A116C1"/>
    <w:rsid w:val="00A132F7"/>
    <w:rsid w:val="00A14600"/>
    <w:rsid w:val="00A17017"/>
    <w:rsid w:val="00A17C16"/>
    <w:rsid w:val="00A20CBE"/>
    <w:rsid w:val="00A219B0"/>
    <w:rsid w:val="00A2209D"/>
    <w:rsid w:val="00A2269D"/>
    <w:rsid w:val="00A230AB"/>
    <w:rsid w:val="00A26FED"/>
    <w:rsid w:val="00A270D0"/>
    <w:rsid w:val="00A270FD"/>
    <w:rsid w:val="00A30FA0"/>
    <w:rsid w:val="00A31BEA"/>
    <w:rsid w:val="00A345FD"/>
    <w:rsid w:val="00A352C0"/>
    <w:rsid w:val="00A41CB7"/>
    <w:rsid w:val="00A421D3"/>
    <w:rsid w:val="00A50C49"/>
    <w:rsid w:val="00A55F3B"/>
    <w:rsid w:val="00A57DE3"/>
    <w:rsid w:val="00A60EA0"/>
    <w:rsid w:val="00A642B7"/>
    <w:rsid w:val="00A67244"/>
    <w:rsid w:val="00A706FB"/>
    <w:rsid w:val="00A70BF1"/>
    <w:rsid w:val="00A7486D"/>
    <w:rsid w:val="00A93BD1"/>
    <w:rsid w:val="00A94D77"/>
    <w:rsid w:val="00A94DA5"/>
    <w:rsid w:val="00A95542"/>
    <w:rsid w:val="00AA00FE"/>
    <w:rsid w:val="00AA05DE"/>
    <w:rsid w:val="00AA12D3"/>
    <w:rsid w:val="00AA25CD"/>
    <w:rsid w:val="00AA2B38"/>
    <w:rsid w:val="00AA31A7"/>
    <w:rsid w:val="00AA7B0E"/>
    <w:rsid w:val="00AB3364"/>
    <w:rsid w:val="00AB359F"/>
    <w:rsid w:val="00AB59B2"/>
    <w:rsid w:val="00AB6C89"/>
    <w:rsid w:val="00AC04A4"/>
    <w:rsid w:val="00AC2163"/>
    <w:rsid w:val="00AC29F3"/>
    <w:rsid w:val="00AC33D3"/>
    <w:rsid w:val="00AC586E"/>
    <w:rsid w:val="00AC6294"/>
    <w:rsid w:val="00AC7483"/>
    <w:rsid w:val="00AD25BD"/>
    <w:rsid w:val="00AD4F47"/>
    <w:rsid w:val="00AD50C3"/>
    <w:rsid w:val="00AD62A1"/>
    <w:rsid w:val="00AD6ECC"/>
    <w:rsid w:val="00AE0363"/>
    <w:rsid w:val="00AE1B23"/>
    <w:rsid w:val="00AE62A6"/>
    <w:rsid w:val="00AE64AD"/>
    <w:rsid w:val="00AE6535"/>
    <w:rsid w:val="00AE6718"/>
    <w:rsid w:val="00AE6F3C"/>
    <w:rsid w:val="00AE7FB3"/>
    <w:rsid w:val="00AF27FC"/>
    <w:rsid w:val="00AF29F7"/>
    <w:rsid w:val="00AF49A7"/>
    <w:rsid w:val="00AF5514"/>
    <w:rsid w:val="00AF59B7"/>
    <w:rsid w:val="00B0270E"/>
    <w:rsid w:val="00B03DB7"/>
    <w:rsid w:val="00B042F4"/>
    <w:rsid w:val="00B070DD"/>
    <w:rsid w:val="00B07BA4"/>
    <w:rsid w:val="00B107D6"/>
    <w:rsid w:val="00B11512"/>
    <w:rsid w:val="00B16F91"/>
    <w:rsid w:val="00B23AFF"/>
    <w:rsid w:val="00B24C5E"/>
    <w:rsid w:val="00B26BE7"/>
    <w:rsid w:val="00B30200"/>
    <w:rsid w:val="00B306D7"/>
    <w:rsid w:val="00B32162"/>
    <w:rsid w:val="00B3604C"/>
    <w:rsid w:val="00B36C33"/>
    <w:rsid w:val="00B376E8"/>
    <w:rsid w:val="00B405BB"/>
    <w:rsid w:val="00B50995"/>
    <w:rsid w:val="00B53582"/>
    <w:rsid w:val="00B536AA"/>
    <w:rsid w:val="00B548CC"/>
    <w:rsid w:val="00B55838"/>
    <w:rsid w:val="00B55A3A"/>
    <w:rsid w:val="00B56617"/>
    <w:rsid w:val="00B57B1C"/>
    <w:rsid w:val="00B60BBB"/>
    <w:rsid w:val="00B60D90"/>
    <w:rsid w:val="00B6619D"/>
    <w:rsid w:val="00B66488"/>
    <w:rsid w:val="00B725BD"/>
    <w:rsid w:val="00B73238"/>
    <w:rsid w:val="00B7348E"/>
    <w:rsid w:val="00B75AD4"/>
    <w:rsid w:val="00B8067D"/>
    <w:rsid w:val="00B81171"/>
    <w:rsid w:val="00B811D5"/>
    <w:rsid w:val="00B818B6"/>
    <w:rsid w:val="00B82F6C"/>
    <w:rsid w:val="00B86613"/>
    <w:rsid w:val="00B938D6"/>
    <w:rsid w:val="00B9593A"/>
    <w:rsid w:val="00B95D02"/>
    <w:rsid w:val="00B96E20"/>
    <w:rsid w:val="00BA085E"/>
    <w:rsid w:val="00BA2134"/>
    <w:rsid w:val="00BA21B0"/>
    <w:rsid w:val="00BA24D4"/>
    <w:rsid w:val="00BA29C1"/>
    <w:rsid w:val="00BA35FF"/>
    <w:rsid w:val="00BB0AE2"/>
    <w:rsid w:val="00BB1538"/>
    <w:rsid w:val="00BC2E67"/>
    <w:rsid w:val="00BC3CD5"/>
    <w:rsid w:val="00BC4CEA"/>
    <w:rsid w:val="00BC52F7"/>
    <w:rsid w:val="00BC53EF"/>
    <w:rsid w:val="00BC5418"/>
    <w:rsid w:val="00BC5AA3"/>
    <w:rsid w:val="00BC7588"/>
    <w:rsid w:val="00BD08CC"/>
    <w:rsid w:val="00BD09B5"/>
    <w:rsid w:val="00BD1592"/>
    <w:rsid w:val="00BD374F"/>
    <w:rsid w:val="00BD38E6"/>
    <w:rsid w:val="00BD430D"/>
    <w:rsid w:val="00BE14DE"/>
    <w:rsid w:val="00BE7A49"/>
    <w:rsid w:val="00BF098C"/>
    <w:rsid w:val="00BF191F"/>
    <w:rsid w:val="00BF3E2C"/>
    <w:rsid w:val="00BF5B89"/>
    <w:rsid w:val="00BF77AA"/>
    <w:rsid w:val="00C003FC"/>
    <w:rsid w:val="00C01417"/>
    <w:rsid w:val="00C0217E"/>
    <w:rsid w:val="00C0572D"/>
    <w:rsid w:val="00C06921"/>
    <w:rsid w:val="00C07241"/>
    <w:rsid w:val="00C075BE"/>
    <w:rsid w:val="00C11F83"/>
    <w:rsid w:val="00C12315"/>
    <w:rsid w:val="00C131B7"/>
    <w:rsid w:val="00C13EA3"/>
    <w:rsid w:val="00C14624"/>
    <w:rsid w:val="00C16274"/>
    <w:rsid w:val="00C16509"/>
    <w:rsid w:val="00C16EC6"/>
    <w:rsid w:val="00C172DB"/>
    <w:rsid w:val="00C223F9"/>
    <w:rsid w:val="00C22DA4"/>
    <w:rsid w:val="00C23604"/>
    <w:rsid w:val="00C26B7A"/>
    <w:rsid w:val="00C26BF6"/>
    <w:rsid w:val="00C306F0"/>
    <w:rsid w:val="00C30EE3"/>
    <w:rsid w:val="00C347E5"/>
    <w:rsid w:val="00C42303"/>
    <w:rsid w:val="00C45651"/>
    <w:rsid w:val="00C45DFF"/>
    <w:rsid w:val="00C4736C"/>
    <w:rsid w:val="00C5174B"/>
    <w:rsid w:val="00C5190F"/>
    <w:rsid w:val="00C5283B"/>
    <w:rsid w:val="00C52D62"/>
    <w:rsid w:val="00C5447C"/>
    <w:rsid w:val="00C61101"/>
    <w:rsid w:val="00C61ADB"/>
    <w:rsid w:val="00C633EC"/>
    <w:rsid w:val="00C636B9"/>
    <w:rsid w:val="00C663EC"/>
    <w:rsid w:val="00C66EDF"/>
    <w:rsid w:val="00C67B2F"/>
    <w:rsid w:val="00C7025A"/>
    <w:rsid w:val="00C708FF"/>
    <w:rsid w:val="00C73BC1"/>
    <w:rsid w:val="00C760C6"/>
    <w:rsid w:val="00C76501"/>
    <w:rsid w:val="00C8075F"/>
    <w:rsid w:val="00C811A4"/>
    <w:rsid w:val="00C81821"/>
    <w:rsid w:val="00C82095"/>
    <w:rsid w:val="00C837F2"/>
    <w:rsid w:val="00C8404A"/>
    <w:rsid w:val="00C84720"/>
    <w:rsid w:val="00C862D7"/>
    <w:rsid w:val="00C90D77"/>
    <w:rsid w:val="00C97781"/>
    <w:rsid w:val="00CA0339"/>
    <w:rsid w:val="00CA2F8C"/>
    <w:rsid w:val="00CA51B6"/>
    <w:rsid w:val="00CB08ED"/>
    <w:rsid w:val="00CB0B3A"/>
    <w:rsid w:val="00CB1C3B"/>
    <w:rsid w:val="00CB4477"/>
    <w:rsid w:val="00CB480C"/>
    <w:rsid w:val="00CB4F7D"/>
    <w:rsid w:val="00CB6243"/>
    <w:rsid w:val="00CC0298"/>
    <w:rsid w:val="00CC3F40"/>
    <w:rsid w:val="00CC4566"/>
    <w:rsid w:val="00CC616B"/>
    <w:rsid w:val="00CC637D"/>
    <w:rsid w:val="00CC65DB"/>
    <w:rsid w:val="00CC6948"/>
    <w:rsid w:val="00CC6E91"/>
    <w:rsid w:val="00CD46B2"/>
    <w:rsid w:val="00CD661A"/>
    <w:rsid w:val="00CD6C23"/>
    <w:rsid w:val="00CD6EE8"/>
    <w:rsid w:val="00CE10A4"/>
    <w:rsid w:val="00CE1B60"/>
    <w:rsid w:val="00CE2B95"/>
    <w:rsid w:val="00CE6C48"/>
    <w:rsid w:val="00CF1405"/>
    <w:rsid w:val="00CF3021"/>
    <w:rsid w:val="00CF37EF"/>
    <w:rsid w:val="00CF443C"/>
    <w:rsid w:val="00CF4CB3"/>
    <w:rsid w:val="00CF603A"/>
    <w:rsid w:val="00CF64A6"/>
    <w:rsid w:val="00CF6955"/>
    <w:rsid w:val="00CF74B2"/>
    <w:rsid w:val="00CF784E"/>
    <w:rsid w:val="00D001F3"/>
    <w:rsid w:val="00D00F14"/>
    <w:rsid w:val="00D03B7F"/>
    <w:rsid w:val="00D05BA4"/>
    <w:rsid w:val="00D10A76"/>
    <w:rsid w:val="00D14455"/>
    <w:rsid w:val="00D14EF4"/>
    <w:rsid w:val="00D15A92"/>
    <w:rsid w:val="00D2341B"/>
    <w:rsid w:val="00D23464"/>
    <w:rsid w:val="00D23AAC"/>
    <w:rsid w:val="00D24EB3"/>
    <w:rsid w:val="00D25105"/>
    <w:rsid w:val="00D27452"/>
    <w:rsid w:val="00D30217"/>
    <w:rsid w:val="00D30B5E"/>
    <w:rsid w:val="00D31FBA"/>
    <w:rsid w:val="00D345BF"/>
    <w:rsid w:val="00D3608A"/>
    <w:rsid w:val="00D373AE"/>
    <w:rsid w:val="00D37C98"/>
    <w:rsid w:val="00D40B86"/>
    <w:rsid w:val="00D40D77"/>
    <w:rsid w:val="00D41969"/>
    <w:rsid w:val="00D43C04"/>
    <w:rsid w:val="00D4612F"/>
    <w:rsid w:val="00D46E3F"/>
    <w:rsid w:val="00D52B7E"/>
    <w:rsid w:val="00D563A2"/>
    <w:rsid w:val="00D568F0"/>
    <w:rsid w:val="00D61801"/>
    <w:rsid w:val="00D61E86"/>
    <w:rsid w:val="00D61FD4"/>
    <w:rsid w:val="00D62BD7"/>
    <w:rsid w:val="00D631B7"/>
    <w:rsid w:val="00D662A9"/>
    <w:rsid w:val="00D6703B"/>
    <w:rsid w:val="00D723FE"/>
    <w:rsid w:val="00D752F0"/>
    <w:rsid w:val="00D76817"/>
    <w:rsid w:val="00D80BB2"/>
    <w:rsid w:val="00D84010"/>
    <w:rsid w:val="00D86E5C"/>
    <w:rsid w:val="00D92A96"/>
    <w:rsid w:val="00D932A2"/>
    <w:rsid w:val="00D946C2"/>
    <w:rsid w:val="00D970CB"/>
    <w:rsid w:val="00D97154"/>
    <w:rsid w:val="00D974BE"/>
    <w:rsid w:val="00DA0344"/>
    <w:rsid w:val="00DA1A44"/>
    <w:rsid w:val="00DA1B1B"/>
    <w:rsid w:val="00DA1F84"/>
    <w:rsid w:val="00DA39C1"/>
    <w:rsid w:val="00DA5343"/>
    <w:rsid w:val="00DB0FC0"/>
    <w:rsid w:val="00DB5524"/>
    <w:rsid w:val="00DB7073"/>
    <w:rsid w:val="00DC5CCD"/>
    <w:rsid w:val="00DC5DCF"/>
    <w:rsid w:val="00DC628A"/>
    <w:rsid w:val="00DC77B7"/>
    <w:rsid w:val="00DD05D8"/>
    <w:rsid w:val="00DD4DE1"/>
    <w:rsid w:val="00DE2330"/>
    <w:rsid w:val="00DE4607"/>
    <w:rsid w:val="00DF00EE"/>
    <w:rsid w:val="00DF0875"/>
    <w:rsid w:val="00DF0878"/>
    <w:rsid w:val="00DF16E7"/>
    <w:rsid w:val="00DF2384"/>
    <w:rsid w:val="00DF2C66"/>
    <w:rsid w:val="00DF2E4F"/>
    <w:rsid w:val="00DF7359"/>
    <w:rsid w:val="00E00292"/>
    <w:rsid w:val="00E035CF"/>
    <w:rsid w:val="00E063B1"/>
    <w:rsid w:val="00E0783C"/>
    <w:rsid w:val="00E07F3C"/>
    <w:rsid w:val="00E121F8"/>
    <w:rsid w:val="00E1411D"/>
    <w:rsid w:val="00E21650"/>
    <w:rsid w:val="00E22374"/>
    <w:rsid w:val="00E24041"/>
    <w:rsid w:val="00E24986"/>
    <w:rsid w:val="00E308FB"/>
    <w:rsid w:val="00E31B22"/>
    <w:rsid w:val="00E33255"/>
    <w:rsid w:val="00E33726"/>
    <w:rsid w:val="00E34DA7"/>
    <w:rsid w:val="00E353B6"/>
    <w:rsid w:val="00E36842"/>
    <w:rsid w:val="00E37322"/>
    <w:rsid w:val="00E428EF"/>
    <w:rsid w:val="00E42A3C"/>
    <w:rsid w:val="00E4657C"/>
    <w:rsid w:val="00E47C43"/>
    <w:rsid w:val="00E51DFC"/>
    <w:rsid w:val="00E51FD7"/>
    <w:rsid w:val="00E523B8"/>
    <w:rsid w:val="00E536B9"/>
    <w:rsid w:val="00E55756"/>
    <w:rsid w:val="00E56493"/>
    <w:rsid w:val="00E57E05"/>
    <w:rsid w:val="00E60786"/>
    <w:rsid w:val="00E60E2E"/>
    <w:rsid w:val="00E65388"/>
    <w:rsid w:val="00E65F4B"/>
    <w:rsid w:val="00E72812"/>
    <w:rsid w:val="00E732CF"/>
    <w:rsid w:val="00E73BE1"/>
    <w:rsid w:val="00E742EF"/>
    <w:rsid w:val="00E75C82"/>
    <w:rsid w:val="00E764CD"/>
    <w:rsid w:val="00E76A7B"/>
    <w:rsid w:val="00E77C12"/>
    <w:rsid w:val="00E82CC5"/>
    <w:rsid w:val="00E8484B"/>
    <w:rsid w:val="00E91FF7"/>
    <w:rsid w:val="00E93A64"/>
    <w:rsid w:val="00E93F03"/>
    <w:rsid w:val="00E93F40"/>
    <w:rsid w:val="00E93FE8"/>
    <w:rsid w:val="00E94875"/>
    <w:rsid w:val="00E94CBF"/>
    <w:rsid w:val="00EA0B26"/>
    <w:rsid w:val="00EA425C"/>
    <w:rsid w:val="00EA44A8"/>
    <w:rsid w:val="00EA5745"/>
    <w:rsid w:val="00EA5AE7"/>
    <w:rsid w:val="00EA7CBA"/>
    <w:rsid w:val="00EB1BAE"/>
    <w:rsid w:val="00EB23C7"/>
    <w:rsid w:val="00EB2EFA"/>
    <w:rsid w:val="00EB3623"/>
    <w:rsid w:val="00EB3B86"/>
    <w:rsid w:val="00EB3B9D"/>
    <w:rsid w:val="00EB4533"/>
    <w:rsid w:val="00EB77EB"/>
    <w:rsid w:val="00EC2387"/>
    <w:rsid w:val="00EC507B"/>
    <w:rsid w:val="00EC6A20"/>
    <w:rsid w:val="00EC6F90"/>
    <w:rsid w:val="00ED2A75"/>
    <w:rsid w:val="00ED718D"/>
    <w:rsid w:val="00EE0760"/>
    <w:rsid w:val="00EE0BC9"/>
    <w:rsid w:val="00EE39FB"/>
    <w:rsid w:val="00EE4619"/>
    <w:rsid w:val="00EE5453"/>
    <w:rsid w:val="00EE5E72"/>
    <w:rsid w:val="00EE7894"/>
    <w:rsid w:val="00EF0508"/>
    <w:rsid w:val="00EF12B6"/>
    <w:rsid w:val="00EF351A"/>
    <w:rsid w:val="00EF6226"/>
    <w:rsid w:val="00F0378A"/>
    <w:rsid w:val="00F03A5B"/>
    <w:rsid w:val="00F03CF7"/>
    <w:rsid w:val="00F0456D"/>
    <w:rsid w:val="00F06CC8"/>
    <w:rsid w:val="00F07852"/>
    <w:rsid w:val="00F109C6"/>
    <w:rsid w:val="00F10B5C"/>
    <w:rsid w:val="00F11699"/>
    <w:rsid w:val="00F1197F"/>
    <w:rsid w:val="00F12589"/>
    <w:rsid w:val="00F143A8"/>
    <w:rsid w:val="00F155D0"/>
    <w:rsid w:val="00F1744F"/>
    <w:rsid w:val="00F236C6"/>
    <w:rsid w:val="00F30058"/>
    <w:rsid w:val="00F3011C"/>
    <w:rsid w:val="00F307BD"/>
    <w:rsid w:val="00F30A04"/>
    <w:rsid w:val="00F30F24"/>
    <w:rsid w:val="00F3236F"/>
    <w:rsid w:val="00F347F4"/>
    <w:rsid w:val="00F35308"/>
    <w:rsid w:val="00F40D01"/>
    <w:rsid w:val="00F41A4B"/>
    <w:rsid w:val="00F45791"/>
    <w:rsid w:val="00F507EE"/>
    <w:rsid w:val="00F51A96"/>
    <w:rsid w:val="00F5500E"/>
    <w:rsid w:val="00F5642D"/>
    <w:rsid w:val="00F640BE"/>
    <w:rsid w:val="00F64355"/>
    <w:rsid w:val="00F64DDD"/>
    <w:rsid w:val="00F666E1"/>
    <w:rsid w:val="00F67312"/>
    <w:rsid w:val="00F72824"/>
    <w:rsid w:val="00F748FF"/>
    <w:rsid w:val="00F76956"/>
    <w:rsid w:val="00F8106C"/>
    <w:rsid w:val="00F81B1D"/>
    <w:rsid w:val="00F81E96"/>
    <w:rsid w:val="00F83EB1"/>
    <w:rsid w:val="00F868FB"/>
    <w:rsid w:val="00F9141D"/>
    <w:rsid w:val="00F933B0"/>
    <w:rsid w:val="00F945E4"/>
    <w:rsid w:val="00F96405"/>
    <w:rsid w:val="00F96D45"/>
    <w:rsid w:val="00FA1318"/>
    <w:rsid w:val="00FA27D7"/>
    <w:rsid w:val="00FA4BD0"/>
    <w:rsid w:val="00FA65A9"/>
    <w:rsid w:val="00FB1E5C"/>
    <w:rsid w:val="00FB6180"/>
    <w:rsid w:val="00FB69BF"/>
    <w:rsid w:val="00FB6EAB"/>
    <w:rsid w:val="00FC0319"/>
    <w:rsid w:val="00FC1569"/>
    <w:rsid w:val="00FC1BFF"/>
    <w:rsid w:val="00FC3EFC"/>
    <w:rsid w:val="00FC45AB"/>
    <w:rsid w:val="00FC5178"/>
    <w:rsid w:val="00FC6CCF"/>
    <w:rsid w:val="00FC6D69"/>
    <w:rsid w:val="00FC7F4C"/>
    <w:rsid w:val="00FD0ACC"/>
    <w:rsid w:val="00FD4D3E"/>
    <w:rsid w:val="00FE0156"/>
    <w:rsid w:val="00FE02B0"/>
    <w:rsid w:val="00FE2E14"/>
    <w:rsid w:val="00FE3733"/>
    <w:rsid w:val="00FE4F6A"/>
    <w:rsid w:val="00FE50CA"/>
    <w:rsid w:val="00FF1311"/>
    <w:rsid w:val="00FF1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4E7"/>
    <w:rPr>
      <w:rFonts w:ascii="Calibri" w:eastAsia="Times New Roman" w:hAnsi="Calibri" w:cs="Times New Roman"/>
      <w:lang w:eastAsia="ru-RU"/>
    </w:rPr>
  </w:style>
  <w:style w:type="paragraph" w:styleId="10">
    <w:name w:val="heading 1"/>
    <w:basedOn w:val="a"/>
    <w:next w:val="a"/>
    <w:link w:val="11"/>
    <w:qFormat/>
    <w:rsid w:val="004234E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4234E7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nhideWhenUsed/>
    <w:rsid w:val="004234E7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4234E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4234E7"/>
    <w:pPr>
      <w:ind w:left="720"/>
      <w:contextualSpacing/>
    </w:pPr>
  </w:style>
  <w:style w:type="character" w:customStyle="1" w:styleId="FontStyle44">
    <w:name w:val="Font Style44"/>
    <w:uiPriority w:val="99"/>
    <w:rsid w:val="004234E7"/>
    <w:rPr>
      <w:rFonts w:ascii="Times New Roman" w:hAnsi="Times New Roman" w:cs="Times New Roman"/>
      <w:sz w:val="26"/>
      <w:szCs w:val="26"/>
    </w:rPr>
  </w:style>
  <w:style w:type="character" w:customStyle="1" w:styleId="FontStyle43">
    <w:name w:val="Font Style43"/>
    <w:uiPriority w:val="99"/>
    <w:rsid w:val="004234E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4234E7"/>
    <w:pPr>
      <w:widowControl w:val="0"/>
      <w:autoSpaceDE w:val="0"/>
      <w:autoSpaceDN w:val="0"/>
      <w:adjustRightInd w:val="0"/>
      <w:spacing w:after="0" w:line="338" w:lineRule="exact"/>
      <w:ind w:firstLine="710"/>
      <w:jc w:val="both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uiPriority w:val="99"/>
    <w:rsid w:val="004234E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a"/>
    <w:uiPriority w:val="99"/>
    <w:rsid w:val="004234E7"/>
    <w:pPr>
      <w:widowControl w:val="0"/>
      <w:autoSpaceDE w:val="0"/>
      <w:autoSpaceDN w:val="0"/>
      <w:adjustRightInd w:val="0"/>
      <w:spacing w:after="0" w:line="341" w:lineRule="exact"/>
      <w:jc w:val="both"/>
    </w:pPr>
    <w:rPr>
      <w:rFonts w:ascii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4234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234E7"/>
    <w:rPr>
      <w:rFonts w:ascii="Calibri" w:eastAsia="Times New Roman" w:hAnsi="Calibri" w:cs="Times New Roman"/>
    </w:rPr>
  </w:style>
  <w:style w:type="paragraph" w:styleId="a8">
    <w:name w:val="Body Text Indent"/>
    <w:aliases w:val="текст,Основной текст 1,Основной текст с отступом Знак1,Основной текст с отступом Знак Знак,Основной текст с отступом Знак Знак Знак Знак,текст Знак Знак Знак Знак,Основной текст 1 Знак Знак Знак Знак"/>
    <w:basedOn w:val="a"/>
    <w:link w:val="a9"/>
    <w:rsid w:val="004234E7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с отступом Знак"/>
    <w:aliases w:val="текст Знак,Основной текст 1 Знак,Основной текст с отступом Знак1 Знак,Основной текст с отступом Знак Знак Знак,Основной текст с отступом Знак Знак Знак Знак Знак,текст Знак Знак Знак Знак Знак"/>
    <w:basedOn w:val="a0"/>
    <w:link w:val="a8"/>
    <w:rsid w:val="00423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"/>
    <w:basedOn w:val="a"/>
    <w:rsid w:val="004234E7"/>
    <w:pPr>
      <w:spacing w:after="0" w:line="240" w:lineRule="auto"/>
      <w:ind w:left="283" w:hanging="283"/>
    </w:pPr>
    <w:rPr>
      <w:rFonts w:ascii="Arial" w:hAnsi="Arial" w:cs="Wingdings"/>
      <w:sz w:val="24"/>
      <w:szCs w:val="28"/>
      <w:lang w:eastAsia="ar-SA"/>
    </w:rPr>
  </w:style>
  <w:style w:type="paragraph" w:styleId="2">
    <w:name w:val="List 2"/>
    <w:basedOn w:val="a"/>
    <w:rsid w:val="004234E7"/>
    <w:pPr>
      <w:spacing w:after="0" w:line="240" w:lineRule="auto"/>
      <w:ind w:left="566" w:hanging="283"/>
    </w:pPr>
    <w:rPr>
      <w:rFonts w:ascii="Arial" w:hAnsi="Arial" w:cs="Arial"/>
      <w:sz w:val="24"/>
      <w:szCs w:val="28"/>
    </w:rPr>
  </w:style>
  <w:style w:type="paragraph" w:customStyle="1" w:styleId="1">
    <w:name w:val="Стиль1"/>
    <w:basedOn w:val="a"/>
    <w:rsid w:val="004234E7"/>
    <w:pPr>
      <w:numPr>
        <w:numId w:val="5"/>
      </w:numPr>
      <w:spacing w:before="120" w:after="0" w:line="240" w:lineRule="auto"/>
    </w:pPr>
    <w:rPr>
      <w:rFonts w:ascii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CF7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F784E"/>
    <w:rPr>
      <w:rFonts w:ascii="Calibri" w:eastAsia="Times New Roman" w:hAnsi="Calibri" w:cs="Times New Roman"/>
      <w:lang w:eastAsia="ru-RU"/>
    </w:rPr>
  </w:style>
  <w:style w:type="paragraph" w:styleId="20">
    <w:name w:val="Body Text Indent 2"/>
    <w:basedOn w:val="a"/>
    <w:link w:val="21"/>
    <w:rsid w:val="00CF784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CF78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CF784E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CF78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CF784E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1bullet1gif">
    <w:name w:val="1bullet1.gif"/>
    <w:basedOn w:val="a"/>
    <w:rsid w:val="008C70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bullet2gif">
    <w:name w:val="1bullet2.gif"/>
    <w:basedOn w:val="a"/>
    <w:rsid w:val="008C70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bullet3gif">
    <w:name w:val="1bullet3.gif"/>
    <w:basedOn w:val="a"/>
    <w:rsid w:val="008C70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d">
    <w:name w:val="Hyperlink"/>
    <w:basedOn w:val="a0"/>
    <w:uiPriority w:val="99"/>
    <w:unhideWhenUsed/>
    <w:rsid w:val="004A4EC4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4A4EC4"/>
    <w:rPr>
      <w:color w:val="800080" w:themeColor="followedHyperlink"/>
      <w:u w:val="single"/>
    </w:rPr>
  </w:style>
  <w:style w:type="paragraph" w:customStyle="1" w:styleId="Default">
    <w:name w:val="Default"/>
    <w:rsid w:val="00E31B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">
    <w:name w:val="Table Grid"/>
    <w:basedOn w:val="a1"/>
    <w:uiPriority w:val="59"/>
    <w:rsid w:val="00D234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7">
    <w:name w:val="Font Style47"/>
    <w:basedOn w:val="a0"/>
    <w:uiPriority w:val="99"/>
    <w:rsid w:val="00FC1569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tudentlibrary.ru/" TargetMode="External"/><Relationship Id="rId18" Type="http://schemas.openxmlformats.org/officeDocument/2006/relationships/hyperlink" Target="http://ilib.mccme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school-collection.edu.ru" TargetMode="External"/><Relationship Id="rId17" Type="http://schemas.openxmlformats.org/officeDocument/2006/relationships/hyperlink" Target="http://www.mathne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athematics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://znanium.com/" TargetMode="Externa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biblio-onlin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2AAF4-DDD6-4E2F-B09E-0FBB8A89B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2191</Words>
  <Characters>12492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Марина</cp:lastModifiedBy>
  <cp:revision>3</cp:revision>
  <cp:lastPrinted>2019-01-15T19:00:00Z</cp:lastPrinted>
  <dcterms:created xsi:type="dcterms:W3CDTF">2019-11-13T16:55:00Z</dcterms:created>
  <dcterms:modified xsi:type="dcterms:W3CDTF">2019-11-13T17:15:00Z</dcterms:modified>
</cp:coreProperties>
</file>